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p>
    <w:p w:rsidR="00B40974" w:rsidRDefault="00B40974" w:rsidP="00B40974">
      <w:pPr>
        <w:spacing w:before="64" w:line="242" w:lineRule="auto"/>
        <w:ind w:left="782" w:right="781"/>
        <w:jc w:val="center"/>
        <w:rPr>
          <w:b/>
          <w:sz w:val="24"/>
        </w:rPr>
      </w:pPr>
      <w:r>
        <w:rPr>
          <w:b/>
          <w:sz w:val="24"/>
        </w:rPr>
        <w:t>Competition</w:t>
      </w:r>
      <w:r>
        <w:rPr>
          <w:b/>
          <w:spacing w:val="-6"/>
          <w:sz w:val="24"/>
        </w:rPr>
        <w:t xml:space="preserve"> </w:t>
      </w:r>
      <w:r>
        <w:rPr>
          <w:b/>
          <w:sz w:val="24"/>
        </w:rPr>
        <w:t>documentation</w:t>
      </w:r>
      <w:r>
        <w:rPr>
          <w:b/>
          <w:spacing w:val="-6"/>
          <w:sz w:val="24"/>
        </w:rPr>
        <w:t xml:space="preserve"> </w:t>
      </w:r>
      <w:r>
        <w:rPr>
          <w:b/>
          <w:sz w:val="24"/>
        </w:rPr>
        <w:t>on</w:t>
      </w:r>
      <w:r>
        <w:rPr>
          <w:b/>
          <w:spacing w:val="-6"/>
          <w:sz w:val="24"/>
        </w:rPr>
        <w:t xml:space="preserve"> </w:t>
      </w:r>
      <w:r>
        <w:rPr>
          <w:b/>
          <w:sz w:val="24"/>
        </w:rPr>
        <w:t>carrying out</w:t>
      </w:r>
      <w:r>
        <w:rPr>
          <w:b/>
          <w:spacing w:val="-7"/>
          <w:sz w:val="24"/>
        </w:rPr>
        <w:t xml:space="preserve"> </w:t>
      </w:r>
      <w:r>
        <w:rPr>
          <w:b/>
          <w:sz w:val="24"/>
        </w:rPr>
        <w:t>open</w:t>
      </w:r>
      <w:r>
        <w:rPr>
          <w:b/>
          <w:spacing w:val="-6"/>
          <w:sz w:val="24"/>
        </w:rPr>
        <w:t xml:space="preserve"> </w:t>
      </w:r>
      <w:r>
        <w:rPr>
          <w:b/>
          <w:sz w:val="24"/>
        </w:rPr>
        <w:t>public</w:t>
      </w:r>
      <w:r>
        <w:rPr>
          <w:b/>
          <w:spacing w:val="-6"/>
          <w:sz w:val="24"/>
        </w:rPr>
        <w:t xml:space="preserve"> </w:t>
      </w:r>
      <w:r>
        <w:rPr>
          <w:b/>
          <w:sz w:val="24"/>
        </w:rPr>
        <w:t>competition for grants from the Russian Science Foundation</w:t>
      </w:r>
    </w:p>
    <w:p w:rsidR="00B40974" w:rsidRDefault="00B40974" w:rsidP="00B40974">
      <w:pPr>
        <w:ind w:left="27" w:right="26"/>
        <w:jc w:val="center"/>
        <w:rPr>
          <w:b/>
          <w:sz w:val="24"/>
        </w:rPr>
      </w:pPr>
      <w:r>
        <w:rPr>
          <w:b/>
          <w:sz w:val="24"/>
        </w:rPr>
        <w:t>for the event “Conducting fundamental scientific research and exploratory scientific research under the guidance of leading foreign scientists” (fundamental research of an applied nature)</w:t>
      </w:r>
      <w:r>
        <w:rPr>
          <w:b/>
          <w:spacing w:val="-1"/>
          <w:sz w:val="24"/>
        </w:rPr>
        <w:t xml:space="preserve"> </w:t>
      </w:r>
      <w:r>
        <w:rPr>
          <w:b/>
          <w:sz w:val="24"/>
        </w:rPr>
        <w:t>scientific</w:t>
      </w:r>
      <w:r>
        <w:rPr>
          <w:b/>
          <w:spacing w:val="-1"/>
          <w:sz w:val="24"/>
        </w:rPr>
        <w:t xml:space="preserve"> </w:t>
      </w:r>
      <w:r>
        <w:rPr>
          <w:b/>
          <w:sz w:val="24"/>
        </w:rPr>
        <w:t>research and exploration</w:t>
      </w:r>
      <w:r>
        <w:rPr>
          <w:b/>
          <w:spacing w:val="-1"/>
          <w:sz w:val="24"/>
        </w:rPr>
        <w:t xml:space="preserve"> </w:t>
      </w:r>
      <w:r>
        <w:rPr>
          <w:b/>
          <w:sz w:val="24"/>
        </w:rPr>
        <w:t>scientific research)</w:t>
      </w:r>
      <w:r>
        <w:rPr>
          <w:b/>
          <w:spacing w:val="-6"/>
          <w:sz w:val="24"/>
        </w:rPr>
        <w:t xml:space="preserve"> </w:t>
      </w:r>
      <w:r>
        <w:rPr>
          <w:b/>
          <w:sz w:val="24"/>
        </w:rPr>
        <w:t>priority</w:t>
      </w:r>
      <w:r>
        <w:rPr>
          <w:b/>
          <w:spacing w:val="-4"/>
          <w:sz w:val="24"/>
        </w:rPr>
        <w:t xml:space="preserve"> </w:t>
      </w:r>
      <w:r>
        <w:rPr>
          <w:b/>
          <w:sz w:val="24"/>
        </w:rPr>
        <w:t>directions</w:t>
      </w:r>
      <w:r>
        <w:rPr>
          <w:b/>
          <w:spacing w:val="-4"/>
          <w:sz w:val="24"/>
        </w:rPr>
        <w:t xml:space="preserve"> </w:t>
      </w:r>
      <w:r>
        <w:rPr>
          <w:b/>
          <w:sz w:val="24"/>
        </w:rPr>
        <w:t>activities</w:t>
      </w:r>
      <w:r>
        <w:rPr>
          <w:b/>
          <w:spacing w:val="-4"/>
          <w:sz w:val="24"/>
        </w:rPr>
        <w:t xml:space="preserve"> </w:t>
      </w:r>
      <w:r>
        <w:rPr>
          <w:b/>
          <w:sz w:val="24"/>
        </w:rPr>
        <w:t>Russian</w:t>
      </w:r>
      <w:r>
        <w:rPr>
          <w:b/>
          <w:spacing w:val="-4"/>
          <w:sz w:val="24"/>
        </w:rPr>
        <w:t xml:space="preserve"> </w:t>
      </w:r>
      <w:r>
        <w:rPr>
          <w:b/>
          <w:sz w:val="24"/>
        </w:rPr>
        <w:t>scientific</w:t>
      </w:r>
      <w:r>
        <w:rPr>
          <w:b/>
          <w:spacing w:val="-3"/>
          <w:sz w:val="24"/>
        </w:rPr>
        <w:t xml:space="preserve"> </w:t>
      </w:r>
      <w:r>
        <w:rPr>
          <w:b/>
          <w:spacing w:val="-2"/>
          <w:sz w:val="24"/>
        </w:rPr>
        <w:t>fund</w:t>
      </w:r>
    </w:p>
    <w:p w:rsidR="00B40974" w:rsidRDefault="00B40974" w:rsidP="00B40974">
      <w:pPr>
        <w:spacing w:line="242" w:lineRule="auto"/>
        <w:ind w:left="27" w:right="25"/>
        <w:jc w:val="center"/>
        <w:rPr>
          <w:b/>
          <w:sz w:val="24"/>
        </w:rPr>
      </w:pPr>
      <w:r>
        <w:rPr>
          <w:b/>
          <w:sz w:val="24"/>
        </w:rPr>
        <w:t>"Support</w:t>
      </w:r>
      <w:r>
        <w:rPr>
          <w:b/>
          <w:spacing w:val="-5"/>
          <w:sz w:val="24"/>
        </w:rPr>
        <w:t xml:space="preserve"> </w:t>
      </w:r>
      <w:r>
        <w:rPr>
          <w:b/>
          <w:sz w:val="24"/>
        </w:rPr>
        <w:t>conducting</w:t>
      </w:r>
      <w:r>
        <w:rPr>
          <w:b/>
          <w:spacing w:val="-5"/>
          <w:sz w:val="24"/>
        </w:rPr>
        <w:t xml:space="preserve"> </w:t>
      </w:r>
      <w:r>
        <w:rPr>
          <w:b/>
          <w:sz w:val="24"/>
        </w:rPr>
        <w:t>scientific</w:t>
      </w:r>
      <w:r>
        <w:rPr>
          <w:b/>
          <w:spacing w:val="-5"/>
          <w:sz w:val="24"/>
        </w:rPr>
        <w:t xml:space="preserve"> </w:t>
      </w:r>
      <w:r>
        <w:rPr>
          <w:b/>
          <w:sz w:val="24"/>
        </w:rPr>
        <w:t>research</w:t>
      </w:r>
      <w:r>
        <w:rPr>
          <w:b/>
          <w:spacing w:val="-5"/>
          <w:sz w:val="24"/>
        </w:rPr>
        <w:t xml:space="preserve"> </w:t>
      </w:r>
      <w:r>
        <w:rPr>
          <w:b/>
          <w:sz w:val="24"/>
        </w:rPr>
        <w:t>And</w:t>
      </w:r>
      <w:r>
        <w:rPr>
          <w:b/>
          <w:spacing w:val="-5"/>
          <w:sz w:val="24"/>
        </w:rPr>
        <w:t xml:space="preserve"> </w:t>
      </w:r>
      <w:r>
        <w:rPr>
          <w:b/>
          <w:sz w:val="24"/>
        </w:rPr>
        <w:t>development</w:t>
      </w:r>
      <w:r>
        <w:rPr>
          <w:b/>
          <w:spacing w:val="-5"/>
          <w:sz w:val="24"/>
        </w:rPr>
        <w:t xml:space="preserve"> </w:t>
      </w:r>
      <w:r>
        <w:rPr>
          <w:b/>
          <w:sz w:val="24"/>
        </w:rPr>
        <w:t>scientific</w:t>
      </w:r>
      <w:r>
        <w:rPr>
          <w:b/>
          <w:spacing w:val="-5"/>
          <w:sz w:val="24"/>
        </w:rPr>
        <w:t xml:space="preserve"> </w:t>
      </w:r>
      <w:r>
        <w:rPr>
          <w:b/>
          <w:sz w:val="24"/>
        </w:rPr>
        <w:t>teams occupying leading positions in certain areas of science"</w:t>
      </w:r>
    </w:p>
    <w:p w:rsidR="00F66BF9" w:rsidRDefault="00F66BF9"/>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Default="00B40974"/>
    <w:p w:rsidR="00B40974" w:rsidRPr="00C34B2B" w:rsidRDefault="00B40974" w:rsidP="005C5DAF">
      <w:pPr>
        <w:pStyle w:val="a5"/>
        <w:numPr>
          <w:ilvl w:val="0"/>
          <w:numId w:val="12"/>
        </w:numPr>
        <w:tabs>
          <w:tab w:val="left" w:pos="987"/>
        </w:tabs>
        <w:ind w:right="138"/>
        <w:rPr>
          <w:sz w:val="24"/>
        </w:rPr>
      </w:pPr>
      <w:r w:rsidRPr="00C34B2B">
        <w:rPr>
          <w:b/>
          <w:sz w:val="24"/>
        </w:rPr>
        <w:lastRenderedPageBreak/>
        <w:t>Supervisor</w:t>
      </w:r>
      <w:r w:rsidRPr="00C34B2B">
        <w:rPr>
          <w:b/>
          <w:spacing w:val="-3"/>
          <w:sz w:val="24"/>
        </w:rPr>
        <w:t xml:space="preserve"> </w:t>
      </w:r>
      <w:r w:rsidR="005C5DAF">
        <w:rPr>
          <w:b/>
          <w:sz w:val="24"/>
        </w:rPr>
        <w:t>project</w:t>
      </w:r>
      <w:r w:rsidRPr="00C34B2B">
        <w:rPr>
          <w:sz w:val="24"/>
        </w:rPr>
        <w:t>,</w:t>
      </w:r>
      <w:r w:rsidRPr="00C34B2B">
        <w:rPr>
          <w:spacing w:val="-3"/>
          <w:sz w:val="24"/>
        </w:rPr>
        <w:t xml:space="preserve"> </w:t>
      </w:r>
      <w:r w:rsidR="005C5DAF" w:rsidRPr="005C5DAF">
        <w:rPr>
          <w:sz w:val="24"/>
        </w:rPr>
        <w:t>leading scientist – a foreign or Russian scientist living</w:t>
      </w:r>
      <w:r w:rsidR="005C5DAF" w:rsidRPr="005C5DAF">
        <w:rPr>
          <w:sz w:val="24"/>
          <w:vertAlign w:val="superscript"/>
        </w:rPr>
        <w:t>1</w:t>
      </w:r>
      <w:r w:rsidR="005C5DAF" w:rsidRPr="005C5DAF">
        <w:rPr>
          <w:sz w:val="24"/>
        </w:rPr>
        <w:t xml:space="preserve"> abroad who wishes to work in Russia and has, among other things, experience in creating advanced technical solutions and establishing a process for producing high-tech products.</w:t>
      </w:r>
    </w:p>
    <w:p w:rsidR="005C5DAF" w:rsidRPr="005C5DAF" w:rsidRDefault="005C5DAF" w:rsidP="005C5DAF">
      <w:pPr>
        <w:pStyle w:val="a3"/>
        <w:ind w:left="360"/>
        <w:jc w:val="both"/>
        <w:rPr>
          <w:spacing w:val="-2"/>
        </w:rPr>
      </w:pPr>
      <w:r w:rsidRPr="005C5DAF">
        <w:t>It is not possible to replace the project manager during the project implementation.</w:t>
      </w:r>
    </w:p>
    <w:p w:rsidR="005C5DAF" w:rsidRPr="005C5DAF" w:rsidRDefault="00B40974" w:rsidP="005C5DAF">
      <w:pPr>
        <w:pStyle w:val="a3"/>
        <w:numPr>
          <w:ilvl w:val="0"/>
          <w:numId w:val="12"/>
        </w:numPr>
        <w:jc w:val="both"/>
        <w:rPr>
          <w:spacing w:val="-2"/>
        </w:rPr>
      </w:pPr>
      <w:proofErr w:type="gramStart"/>
      <w:r>
        <w:rPr>
          <w:b/>
        </w:rPr>
        <w:t xml:space="preserve">A technological proposal </w:t>
      </w:r>
      <w:r>
        <w:t xml:space="preserve">is a </w:t>
      </w:r>
      <w:r w:rsidR="005C5DAF" w:rsidRPr="005C5DAF">
        <w:rPr>
          <w:spacing w:val="-2"/>
        </w:rPr>
        <w:t>proposal from a qualified customer to create or improve a domestic science-intensive technology</w:t>
      </w:r>
      <w:r w:rsidR="005C5DAF" w:rsidRPr="005C5DAF">
        <w:rPr>
          <w:spacing w:val="-2"/>
          <w:vertAlign w:val="superscript"/>
        </w:rPr>
        <w:t>2</w:t>
      </w:r>
      <w:r w:rsidR="005C5DAF" w:rsidRPr="005C5DAF">
        <w:rPr>
          <w:spacing w:val="-2"/>
        </w:rPr>
        <w:t>, which provides for the implementation of applied research under the supervision of a leading scientist on a project as its backbone part, with the aim of obtaining scientific and technical products in the interests of the qualified customer and achieving a practical result with specific technical and technological characteristics.</w:t>
      </w:r>
      <w:proofErr w:type="gramEnd"/>
      <w:r w:rsidR="005C5DAF" w:rsidRPr="005C5DAF">
        <w:rPr>
          <w:spacing w:val="-2"/>
        </w:rPr>
        <w:t xml:space="preserve"> The number of Technological proposals from a qualified customer is not limited.</w:t>
      </w:r>
    </w:p>
    <w:p w:rsidR="005C5DAF" w:rsidRPr="00257522" w:rsidRDefault="005C5DAF" w:rsidP="005C5DAF">
      <w:pPr>
        <w:pStyle w:val="a5"/>
        <w:numPr>
          <w:ilvl w:val="0"/>
          <w:numId w:val="12"/>
        </w:numPr>
        <w:tabs>
          <w:tab w:val="left" w:pos="945"/>
        </w:tabs>
        <w:ind w:right="138"/>
        <w:rPr>
          <w:sz w:val="24"/>
        </w:rPr>
      </w:pPr>
      <w:r w:rsidRPr="005C5DAF">
        <w:rPr>
          <w:sz w:val="24"/>
        </w:rPr>
        <w:t>Grants from the Foundation are allocated for the implementation</w:t>
      </w:r>
      <w:r w:rsidRPr="005C5DAF">
        <w:rPr>
          <w:sz w:val="24"/>
          <w:vertAlign w:val="superscript"/>
        </w:rPr>
        <w:t>3</w:t>
      </w:r>
      <w:r w:rsidRPr="005C5DAF">
        <w:rPr>
          <w:sz w:val="24"/>
        </w:rPr>
        <w:t xml:space="preserve"> of projects by research teams carrying out</w:t>
      </w:r>
      <w:r w:rsidRPr="005C5DAF">
        <w:rPr>
          <w:sz w:val="24"/>
          <w:vertAlign w:val="superscript"/>
        </w:rPr>
        <w:t>4</w:t>
      </w:r>
      <w:r w:rsidRPr="005C5DAF">
        <w:rPr>
          <w:sz w:val="24"/>
        </w:rPr>
        <w:t xml:space="preserve"> applied fundamental scientific research and exploratory scientific research under the supervision of a project manager (lead scientist) in the interests of a qualified customer based on an organization, in 2025–2029, with a subsequent possible extension5 of the project implementation period for three years.</w:t>
      </w:r>
    </w:p>
    <w:p w:rsidR="006144DF" w:rsidRDefault="00993590" w:rsidP="006144DF">
      <w:pPr>
        <w:pStyle w:val="a3"/>
        <w:ind w:left="140" w:right="138" w:firstLine="426"/>
        <w:jc w:val="both"/>
        <w:rPr>
          <w:spacing w:val="-2"/>
        </w:rPr>
      </w:pPr>
      <w:r>
        <w:t xml:space="preserve">The Foundation grant </w:t>
      </w:r>
      <w:proofErr w:type="gramStart"/>
      <w:r>
        <w:t>is provided</w:t>
      </w:r>
      <w:proofErr w:type="gramEnd"/>
      <w:r>
        <w:t xml:space="preserve"> to the project manager on a gratuitous and non-refundable basis.</w:t>
      </w:r>
      <w:r>
        <w:rPr>
          <w:spacing w:val="-6"/>
        </w:rPr>
        <w:t xml:space="preserve"> </w:t>
      </w:r>
      <w:r>
        <w:t>basis</w:t>
      </w:r>
      <w:r>
        <w:rPr>
          <w:spacing w:val="-6"/>
        </w:rPr>
        <w:t xml:space="preserve"> </w:t>
      </w:r>
      <w:r>
        <w:t>By</w:t>
      </w:r>
      <w:r>
        <w:rPr>
          <w:spacing w:val="-6"/>
        </w:rPr>
        <w:t xml:space="preserve"> </w:t>
      </w:r>
      <w:r>
        <w:t>results</w:t>
      </w:r>
      <w:r>
        <w:rPr>
          <w:spacing w:val="-6"/>
        </w:rPr>
        <w:t xml:space="preserve"> </w:t>
      </w:r>
      <w:r>
        <w:t>competition</w:t>
      </w:r>
      <w:r>
        <w:rPr>
          <w:spacing w:val="-6"/>
        </w:rPr>
        <w:t xml:space="preserve"> </w:t>
      </w:r>
      <w:r>
        <w:t>on</w:t>
      </w:r>
      <w:r>
        <w:rPr>
          <w:spacing w:val="-6"/>
        </w:rPr>
        <w:t xml:space="preserve"> </w:t>
      </w:r>
      <w:r>
        <w:t>conditions,</w:t>
      </w:r>
      <w:r>
        <w:rPr>
          <w:spacing w:val="-6"/>
        </w:rPr>
        <w:t xml:space="preserve"> </w:t>
      </w:r>
      <w:r>
        <w:t>provided</w:t>
      </w:r>
      <w:r>
        <w:rPr>
          <w:spacing w:val="-6"/>
        </w:rPr>
        <w:t xml:space="preserve"> </w:t>
      </w:r>
      <w:r>
        <w:t>Fund,</w:t>
      </w:r>
      <w:r>
        <w:rPr>
          <w:spacing w:val="-6"/>
        </w:rPr>
        <w:t xml:space="preserve"> </w:t>
      </w:r>
      <w:r>
        <w:t xml:space="preserve">through </w:t>
      </w:r>
      <w:r>
        <w:rPr>
          <w:spacing w:val="-2"/>
        </w:rPr>
        <w:t>the organization.</w:t>
      </w:r>
    </w:p>
    <w:p w:rsidR="00993590" w:rsidRPr="00257522" w:rsidRDefault="00993590" w:rsidP="006144DF">
      <w:pPr>
        <w:pStyle w:val="a3"/>
        <w:ind w:left="140" w:right="138" w:firstLine="426"/>
        <w:jc w:val="both"/>
        <w:rPr>
          <w:spacing w:val="-2"/>
        </w:rPr>
      </w:pPr>
      <w:r w:rsidRPr="00257522">
        <w:t xml:space="preserve">Priority support will be given to projects that provide assistance in the implementation of </w:t>
      </w:r>
      <w:r w:rsidR="006144DF">
        <w:rPr>
          <w:vertAlign w:val="superscript"/>
        </w:rPr>
        <w:t xml:space="preserve">6 </w:t>
      </w:r>
      <w:r w:rsidRPr="00257522">
        <w:t>national projects of technological leadership and/or are necessary for the creation of high-tech products that have no analogues in the world.</w:t>
      </w:r>
    </w:p>
    <w:p w:rsidR="00257522" w:rsidRDefault="00993590" w:rsidP="006144DF">
      <w:pPr>
        <w:pStyle w:val="a3"/>
        <w:ind w:left="140" w:right="139" w:firstLine="426"/>
        <w:jc w:val="both"/>
      </w:pPr>
      <w:r>
        <w:t>Priority support will also be given to projects that involve the creation (achievement of qualitatively new characteristics using previously applied technology) of product prototypes, the creation of new applied technologies; the possibility of further development of the project through other instruments of state or extra-budgetary financing.</w:t>
      </w:r>
    </w:p>
    <w:p w:rsidR="00C761D8" w:rsidRPr="00257522" w:rsidRDefault="00C761D8" w:rsidP="006144DF">
      <w:pPr>
        <w:pStyle w:val="a3"/>
        <w:numPr>
          <w:ilvl w:val="0"/>
          <w:numId w:val="15"/>
        </w:numPr>
        <w:ind w:right="139"/>
        <w:jc w:val="both"/>
      </w:pPr>
      <w:r w:rsidRPr="00257522">
        <w:t xml:space="preserve">The project manager </w:t>
      </w:r>
      <w:r w:rsidRPr="00257522">
        <w:rPr>
          <w:b/>
        </w:rPr>
        <w:t xml:space="preserve">must have experience </w:t>
      </w:r>
      <w:r w:rsidRPr="00257522">
        <w:t xml:space="preserve">in creating or implementing technological solutions or technologies, and establishing a process for producing high-tech </w:t>
      </w:r>
      <w:r w:rsidRPr="00257522">
        <w:rPr>
          <w:spacing w:val="-2"/>
        </w:rPr>
        <w:t>products.</w:t>
      </w:r>
    </w:p>
    <w:p w:rsidR="00C761D8" w:rsidRDefault="00C761D8" w:rsidP="006221DA">
      <w:pPr>
        <w:ind w:left="140" w:right="138" w:firstLine="426"/>
        <w:jc w:val="both"/>
        <w:rPr>
          <w:sz w:val="24"/>
        </w:rPr>
      </w:pPr>
      <w:r>
        <w:rPr>
          <w:sz w:val="24"/>
        </w:rPr>
        <w:t>Supervisor</w:t>
      </w:r>
      <w:r>
        <w:rPr>
          <w:spacing w:val="-15"/>
          <w:sz w:val="24"/>
        </w:rPr>
        <w:t xml:space="preserve"> </w:t>
      </w:r>
      <w:r>
        <w:rPr>
          <w:sz w:val="24"/>
        </w:rPr>
        <w:t>project</w:t>
      </w:r>
      <w:r>
        <w:rPr>
          <w:spacing w:val="-15"/>
          <w:sz w:val="24"/>
        </w:rPr>
        <w:t xml:space="preserve"> </w:t>
      </w:r>
      <w:r>
        <w:rPr>
          <w:sz w:val="24"/>
        </w:rPr>
        <w:t>on</w:t>
      </w:r>
      <w:r>
        <w:rPr>
          <w:spacing w:val="-15"/>
          <w:sz w:val="24"/>
        </w:rPr>
        <w:t xml:space="preserve"> </w:t>
      </w:r>
      <w:r>
        <w:rPr>
          <w:sz w:val="24"/>
        </w:rPr>
        <w:t>all</w:t>
      </w:r>
      <w:r>
        <w:rPr>
          <w:spacing w:val="-15"/>
          <w:sz w:val="24"/>
        </w:rPr>
        <w:t xml:space="preserve"> </w:t>
      </w:r>
      <w:r>
        <w:rPr>
          <w:sz w:val="24"/>
        </w:rPr>
        <w:t>period</w:t>
      </w:r>
      <w:r>
        <w:rPr>
          <w:spacing w:val="-15"/>
          <w:sz w:val="24"/>
        </w:rPr>
        <w:t xml:space="preserve"> </w:t>
      </w:r>
      <w:r>
        <w:rPr>
          <w:sz w:val="24"/>
        </w:rPr>
        <w:t>practical</w:t>
      </w:r>
      <w:r>
        <w:rPr>
          <w:spacing w:val="-15"/>
          <w:sz w:val="24"/>
        </w:rPr>
        <w:t xml:space="preserve"> </w:t>
      </w:r>
      <w:r>
        <w:rPr>
          <w:sz w:val="24"/>
        </w:rPr>
        <w:t>implementations</w:t>
      </w:r>
      <w:r>
        <w:rPr>
          <w:spacing w:val="-15"/>
          <w:sz w:val="24"/>
        </w:rPr>
        <w:t xml:space="preserve"> </w:t>
      </w:r>
      <w:r>
        <w:rPr>
          <w:sz w:val="24"/>
        </w:rPr>
        <w:t>project</w:t>
      </w:r>
      <w:r>
        <w:rPr>
          <w:spacing w:val="-15"/>
          <w:sz w:val="24"/>
        </w:rPr>
        <w:t xml:space="preserve"> </w:t>
      </w:r>
      <w:r>
        <w:rPr>
          <w:sz w:val="24"/>
        </w:rPr>
        <w:t>must</w:t>
      </w:r>
      <w:r>
        <w:rPr>
          <w:spacing w:val="-15"/>
          <w:sz w:val="24"/>
        </w:rPr>
        <w:t xml:space="preserve"> </w:t>
      </w:r>
      <w:r>
        <w:rPr>
          <w:sz w:val="24"/>
        </w:rPr>
        <w:t xml:space="preserve">be in </w:t>
      </w:r>
      <w:r w:rsidR="006144DF">
        <w:rPr>
          <w:sz w:val="24"/>
          <w:vertAlign w:val="superscript"/>
        </w:rPr>
        <w:t xml:space="preserve">an </w:t>
      </w:r>
      <w:r>
        <w:rPr>
          <w:sz w:val="24"/>
        </w:rPr>
        <w:t xml:space="preserve">employment relationship with the organization, while </w:t>
      </w:r>
      <w:r>
        <w:rPr>
          <w:b/>
          <w:sz w:val="24"/>
        </w:rPr>
        <w:t xml:space="preserve">the employment contract with the project manager must not contain conditions on remote work </w:t>
      </w:r>
      <w:r>
        <w:rPr>
          <w:sz w:val="24"/>
        </w:rPr>
        <w:t>.</w:t>
      </w:r>
    </w:p>
    <w:p w:rsidR="00993590" w:rsidRDefault="00B40974" w:rsidP="00B40974">
      <w:pPr>
        <w:pStyle w:val="a3"/>
        <w:spacing w:before="136"/>
        <w:rPr>
          <w:sz w:val="20"/>
        </w:rPr>
      </w:pPr>
      <w:r>
        <w:rPr>
          <w:noProof/>
          <w:sz w:val="20"/>
          <w:lang w:val="ru-RU" w:eastAsia="ru-RU"/>
        </w:rPr>
        <mc:AlternateContent>
          <mc:Choice Requires="wps">
            <w:drawing>
              <wp:anchor distT="0" distB="0" distL="0" distR="0" simplePos="0" relativeHeight="251659264" behindDoc="1" locked="0" layoutInCell="1" allowOverlap="1" wp14:anchorId="64B76A90" wp14:editId="6B80079A">
                <wp:simplePos x="0" y="0"/>
                <wp:positionH relativeFrom="page">
                  <wp:posOffset>719327</wp:posOffset>
                </wp:positionH>
                <wp:positionV relativeFrom="paragraph">
                  <wp:posOffset>248016</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2110E7" id="Graphic 3" o:spid="_x0000_s1026" style="position:absolute;margin-left:56.65pt;margin-top:19.55pt;width:2in;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" path="m1828800,l,,,6095r1828800,l1828800,xe" fillcolor="black" stroked="f">
                <v:path arrowok="t"/>
                <w10:wrap type="topAndBottom" anchorx="page"/>
              </v:shape>
            </w:pict>
          </mc:Fallback>
        </mc:AlternateContent>
      </w:r>
    </w:p>
    <w:p w:rsidR="00993590" w:rsidRDefault="00993590" w:rsidP="00B40974">
      <w:pPr>
        <w:pStyle w:val="a3"/>
        <w:spacing w:before="136"/>
        <w:rPr>
          <w:sz w:val="20"/>
        </w:rPr>
      </w:pPr>
    </w:p>
    <w:p w:rsidR="00257522" w:rsidRDefault="00257522" w:rsidP="00993590">
      <w:pPr>
        <w:ind w:left="140" w:right="134"/>
        <w:jc w:val="both"/>
        <w:rPr>
          <w:sz w:val="20"/>
        </w:rPr>
      </w:pPr>
      <w:r>
        <w:rPr>
          <w:sz w:val="20"/>
          <w:vertAlign w:val="superscript"/>
        </w:rPr>
        <w:t xml:space="preserve">1 </w:t>
      </w:r>
      <w:r w:rsidR="00B40974">
        <w:rPr>
          <w:sz w:val="20"/>
        </w:rPr>
        <w:t>Not a tax resident of the Russian Federation at the time of submitting an application for participation in the competition. Violation of the terms of this clause leads to rejection of the application at any stage of the competition.</w:t>
      </w:r>
    </w:p>
    <w:p w:rsidR="00B40974" w:rsidRDefault="00257522" w:rsidP="00993590">
      <w:pPr>
        <w:ind w:left="140" w:right="134"/>
        <w:jc w:val="both"/>
        <w:rPr>
          <w:sz w:val="20"/>
        </w:rPr>
      </w:pPr>
      <w:r>
        <w:rPr>
          <w:sz w:val="20"/>
          <w:vertAlign w:val="superscript"/>
        </w:rPr>
        <w:t xml:space="preserve">2 </w:t>
      </w:r>
      <w:r w:rsidR="00B40974">
        <w:rPr>
          <w:sz w:val="20"/>
        </w:rPr>
        <w:t xml:space="preserve">Having no analogues in the world (including achieving qualitatively new characteristics when </w:t>
      </w:r>
      <w:r w:rsidR="00B40974">
        <w:rPr>
          <w:spacing w:val="-2"/>
          <w:sz w:val="20"/>
        </w:rPr>
        <w:t>used).</w:t>
      </w:r>
    </w:p>
    <w:p w:rsidR="006144DF" w:rsidRPr="006144DF" w:rsidRDefault="00257522" w:rsidP="006144DF">
      <w:pPr>
        <w:ind w:left="140" w:right="134"/>
        <w:jc w:val="both"/>
        <w:rPr>
          <w:sz w:val="20"/>
        </w:rPr>
      </w:pPr>
      <w:r>
        <w:rPr>
          <w:sz w:val="20"/>
          <w:vertAlign w:val="superscript"/>
        </w:rPr>
        <w:t xml:space="preserve">3 </w:t>
      </w:r>
      <w:r w:rsidR="00993590">
        <w:rPr>
          <w:sz w:val="20"/>
        </w:rPr>
        <w:t>With the exception of research aimed at human cloning, human genetic modification, creation or genetic modification of a human embryo for research purposes or obtaining stem cells. Scientific experiments involving people, human material, animals, as well as scientific research that affects people and their environment, must have the opinion of the organization's ethics committee, if one exists.</w:t>
      </w:r>
    </w:p>
    <w:p w:rsidR="006144DF" w:rsidRPr="006144DF" w:rsidRDefault="006144DF" w:rsidP="006144DF">
      <w:pPr>
        <w:ind w:left="140" w:right="134"/>
        <w:jc w:val="both"/>
        <w:rPr>
          <w:sz w:val="20"/>
        </w:rPr>
      </w:pPr>
      <w:r w:rsidRPr="006144DF">
        <w:rPr>
          <w:sz w:val="20"/>
          <w:vertAlign w:val="superscript"/>
        </w:rPr>
        <w:t xml:space="preserve">4 </w:t>
      </w:r>
      <w:r w:rsidRPr="006144DF">
        <w:rPr>
          <w:sz w:val="20"/>
        </w:rPr>
        <w:t>Regardless of the position held by the project manager, his academic degree and citizenship, the organizational and legal form and form of ownership of legal entities with which the project manager and members of the scientific team will be in labor or civil law relations.</w:t>
      </w:r>
    </w:p>
    <w:p w:rsidR="00993590" w:rsidRDefault="006144DF" w:rsidP="006144DF">
      <w:pPr>
        <w:ind w:left="140" w:right="134"/>
        <w:jc w:val="both"/>
        <w:rPr>
          <w:sz w:val="20"/>
        </w:rPr>
      </w:pPr>
      <w:r w:rsidRPr="006144DF">
        <w:rPr>
          <w:sz w:val="20"/>
          <w:vertAlign w:val="superscript"/>
        </w:rPr>
        <w:t xml:space="preserve">5 </w:t>
      </w:r>
      <w:r w:rsidRPr="006144DF">
        <w:rPr>
          <w:sz w:val="20"/>
        </w:rPr>
        <w:t>It is carried out on a competitive basis by decision of the Board of Trustees of the Foundation, given the availability of the Foundation’s property.</w:t>
      </w:r>
    </w:p>
    <w:p w:rsidR="00993590" w:rsidRDefault="006144DF" w:rsidP="00C761D8">
      <w:pPr>
        <w:ind w:left="140" w:right="137"/>
        <w:jc w:val="both"/>
        <w:rPr>
          <w:sz w:val="20"/>
        </w:rPr>
      </w:pPr>
      <w:r w:rsidRPr="006144DF">
        <w:rPr>
          <w:sz w:val="20"/>
          <w:vertAlign w:val="superscript"/>
        </w:rPr>
        <w:t>6</w:t>
      </w:r>
      <w:r w:rsidR="00993590">
        <w:rPr>
          <w:sz w:val="20"/>
        </w:rPr>
        <w:t xml:space="preserve"> In accordance with Article 15 of the Federal Law “On Technological Policy in the Russian Federation and on Amendments to Certain Legislative Acts of the Russian Federation”.</w:t>
      </w:r>
    </w:p>
    <w:p w:rsidR="00C761D8" w:rsidRDefault="006144DF" w:rsidP="00C761D8">
      <w:pPr>
        <w:spacing w:before="112" w:line="237" w:lineRule="auto"/>
        <w:ind w:left="140" w:right="137"/>
        <w:jc w:val="both"/>
        <w:rPr>
          <w:sz w:val="20"/>
        </w:rPr>
      </w:pPr>
      <w:r>
        <w:rPr>
          <w:sz w:val="20"/>
          <w:vertAlign w:val="superscript"/>
        </w:rPr>
        <w:t xml:space="preserve">7 </w:t>
      </w:r>
      <w:r w:rsidR="00C761D8">
        <w:rPr>
          <w:sz w:val="20"/>
        </w:rPr>
        <w:t>The requirements for the employment contract are set out in Appendix 4. The project manager’s right to dispose of grant funds arises from the moment of making (if necessary) changes to the current employment contract with the organization or concluding an employment (fixed-term employment) contract with the organization in accordance with the agreement.</w:t>
      </w:r>
    </w:p>
    <w:p w:rsidR="00C761D8" w:rsidRDefault="00C761D8" w:rsidP="00C761D8">
      <w:pPr>
        <w:ind w:left="140" w:right="137"/>
        <w:jc w:val="both"/>
        <w:rPr>
          <w:sz w:val="20"/>
        </w:rPr>
      </w:pPr>
    </w:p>
    <w:p w:rsidR="00C761D8" w:rsidRDefault="00C761D8" w:rsidP="00C761D8">
      <w:pPr>
        <w:ind w:right="137"/>
        <w:jc w:val="both"/>
        <w:rPr>
          <w:sz w:val="20"/>
        </w:rPr>
        <w:sectPr w:rsidR="00C761D8" w:rsidSect="006221DA">
          <w:headerReference w:type="default" r:id="rId7"/>
          <w:pgSz w:w="11910" w:h="16840"/>
          <w:pgMar w:top="980" w:right="995" w:bottom="280" w:left="992" w:header="727" w:footer="0" w:gutter="0"/>
          <w:pgNumType w:start="2"/>
          <w:cols w:space="720"/>
        </w:sectPr>
      </w:pPr>
    </w:p>
    <w:p w:rsidR="00C761D8" w:rsidRDefault="00C761D8" w:rsidP="00C761D8">
      <w:pPr>
        <w:pStyle w:val="a5"/>
        <w:tabs>
          <w:tab w:val="left" w:pos="566"/>
        </w:tabs>
        <w:ind w:firstLine="0"/>
        <w:jc w:val="right"/>
        <w:rPr>
          <w:sz w:val="24"/>
        </w:rPr>
      </w:pPr>
    </w:p>
    <w:p w:rsidR="00C761D8" w:rsidRPr="00855153" w:rsidRDefault="00855153" w:rsidP="00855153">
      <w:pPr>
        <w:tabs>
          <w:tab w:val="left" w:pos="566"/>
        </w:tabs>
        <w:ind w:left="-140"/>
        <w:rPr>
          <w:sz w:val="24"/>
        </w:rPr>
      </w:pPr>
      <w:r>
        <w:rPr>
          <w:sz w:val="24"/>
        </w:rPr>
        <w:tab/>
      </w:r>
      <w:r w:rsidR="00C761D8" w:rsidRPr="00855153">
        <w:rPr>
          <w:sz w:val="24"/>
        </w:rPr>
        <w:t xml:space="preserve">The employment contract with the project manager must provide for his/her full-time participation in the execution of work on the project on the territory of the organization </w:t>
      </w:r>
      <w:r w:rsidR="006144DF" w:rsidRPr="00855153">
        <w:rPr>
          <w:sz w:val="24"/>
          <w:vertAlign w:val="superscript"/>
        </w:rPr>
        <w:t xml:space="preserve">8 </w:t>
      </w:r>
      <w:r w:rsidR="00C761D8" w:rsidRPr="00855153">
        <w:rPr>
          <w:sz w:val="24"/>
        </w:rPr>
        <w:t xml:space="preserve">for at least 90 days annually </w:t>
      </w:r>
      <w:proofErr w:type="gramStart"/>
      <w:r w:rsidR="006144DF" w:rsidRPr="00855153">
        <w:rPr>
          <w:sz w:val="24"/>
          <w:vertAlign w:val="superscript"/>
        </w:rPr>
        <w:t xml:space="preserve">9 </w:t>
      </w:r>
      <w:r w:rsidR="00C761D8" w:rsidRPr="00855153">
        <w:rPr>
          <w:sz w:val="24"/>
        </w:rPr>
        <w:t>.</w:t>
      </w:r>
      <w:proofErr w:type="gramEnd"/>
      <w:r w:rsidR="00C761D8" w:rsidRPr="00855153">
        <w:rPr>
          <w:sz w:val="24"/>
        </w:rPr>
        <w:t xml:space="preserve"> A qualified customer may provide for an increase in the duration of annual presence.</w:t>
      </w:r>
    </w:p>
    <w:p w:rsidR="00C761D8" w:rsidRPr="00855153" w:rsidRDefault="00855153" w:rsidP="00855153">
      <w:pPr>
        <w:tabs>
          <w:tab w:val="left" w:pos="566"/>
        </w:tabs>
        <w:ind w:hanging="140"/>
        <w:rPr>
          <w:sz w:val="24"/>
        </w:rPr>
      </w:pPr>
      <w:r>
        <w:rPr>
          <w:sz w:val="24"/>
        </w:rPr>
        <w:tab/>
      </w:r>
      <w:r>
        <w:rPr>
          <w:sz w:val="24"/>
        </w:rPr>
        <w:tab/>
      </w:r>
      <w:r w:rsidR="00C761D8" w:rsidRPr="00855153">
        <w:rPr>
          <w:sz w:val="24"/>
        </w:rPr>
        <w:t>The project manager must assume his duties within 180 days from the date of signing the agreement.</w:t>
      </w:r>
    </w:p>
    <w:p w:rsidR="00993590" w:rsidRDefault="00993590" w:rsidP="00993590">
      <w:pPr>
        <w:pStyle w:val="a5"/>
        <w:numPr>
          <w:ilvl w:val="0"/>
          <w:numId w:val="1"/>
        </w:numPr>
        <w:tabs>
          <w:tab w:val="left" w:pos="566"/>
        </w:tabs>
        <w:ind w:left="140" w:firstLine="0"/>
        <w:jc w:val="both"/>
        <w:rPr>
          <w:sz w:val="24"/>
        </w:rPr>
      </w:pPr>
      <w:r>
        <w:rPr>
          <w:sz w:val="24"/>
        </w:rPr>
        <w:t xml:space="preserve">The project manager </w:t>
      </w:r>
      <w:r>
        <w:rPr>
          <w:b/>
          <w:sz w:val="24"/>
        </w:rPr>
        <w:t xml:space="preserve">must have experience </w:t>
      </w:r>
      <w:r>
        <w:rPr>
          <w:sz w:val="24"/>
        </w:rPr>
        <w:t xml:space="preserve">in creating or implementing technological solutions or technologies, and establishing a process for producing high-tech </w:t>
      </w:r>
      <w:r>
        <w:rPr>
          <w:spacing w:val="-2"/>
          <w:sz w:val="24"/>
        </w:rPr>
        <w:t>products.</w:t>
      </w:r>
    </w:p>
    <w:p w:rsidR="00993590" w:rsidRDefault="00993590" w:rsidP="00993590">
      <w:pPr>
        <w:ind w:left="140" w:right="138" w:firstLine="426"/>
        <w:jc w:val="both"/>
        <w:rPr>
          <w:sz w:val="24"/>
        </w:rPr>
      </w:pPr>
      <w:r>
        <w:rPr>
          <w:sz w:val="24"/>
        </w:rPr>
        <w:t>Supervisor</w:t>
      </w:r>
      <w:r>
        <w:rPr>
          <w:spacing w:val="-15"/>
          <w:sz w:val="24"/>
        </w:rPr>
        <w:t xml:space="preserve"> </w:t>
      </w:r>
      <w:r>
        <w:rPr>
          <w:sz w:val="24"/>
        </w:rPr>
        <w:t>project</w:t>
      </w:r>
      <w:r>
        <w:rPr>
          <w:spacing w:val="-15"/>
          <w:sz w:val="24"/>
        </w:rPr>
        <w:t xml:space="preserve"> </w:t>
      </w:r>
      <w:r>
        <w:rPr>
          <w:sz w:val="24"/>
        </w:rPr>
        <w:t>on</w:t>
      </w:r>
      <w:r>
        <w:rPr>
          <w:spacing w:val="-15"/>
          <w:sz w:val="24"/>
        </w:rPr>
        <w:t xml:space="preserve"> </w:t>
      </w:r>
      <w:r>
        <w:rPr>
          <w:sz w:val="24"/>
        </w:rPr>
        <w:t>all</w:t>
      </w:r>
      <w:r>
        <w:rPr>
          <w:spacing w:val="-15"/>
          <w:sz w:val="24"/>
        </w:rPr>
        <w:t xml:space="preserve"> </w:t>
      </w:r>
      <w:r>
        <w:rPr>
          <w:sz w:val="24"/>
        </w:rPr>
        <w:t>period</w:t>
      </w:r>
      <w:r>
        <w:rPr>
          <w:spacing w:val="-15"/>
          <w:sz w:val="24"/>
        </w:rPr>
        <w:t xml:space="preserve"> </w:t>
      </w:r>
      <w:r>
        <w:rPr>
          <w:sz w:val="24"/>
        </w:rPr>
        <w:t>practical</w:t>
      </w:r>
      <w:r>
        <w:rPr>
          <w:spacing w:val="-15"/>
          <w:sz w:val="24"/>
        </w:rPr>
        <w:t xml:space="preserve"> </w:t>
      </w:r>
      <w:r>
        <w:rPr>
          <w:sz w:val="24"/>
        </w:rPr>
        <w:t>implementations</w:t>
      </w:r>
      <w:r>
        <w:rPr>
          <w:spacing w:val="-15"/>
          <w:sz w:val="24"/>
        </w:rPr>
        <w:t xml:space="preserve"> </w:t>
      </w:r>
      <w:r>
        <w:rPr>
          <w:sz w:val="24"/>
        </w:rPr>
        <w:t>project</w:t>
      </w:r>
      <w:r>
        <w:rPr>
          <w:spacing w:val="-15"/>
          <w:sz w:val="24"/>
        </w:rPr>
        <w:t xml:space="preserve"> </w:t>
      </w:r>
      <w:r>
        <w:rPr>
          <w:sz w:val="24"/>
        </w:rPr>
        <w:t>must</w:t>
      </w:r>
      <w:r>
        <w:rPr>
          <w:spacing w:val="-15"/>
          <w:sz w:val="24"/>
        </w:rPr>
        <w:t xml:space="preserve"> </w:t>
      </w:r>
      <w:r>
        <w:rPr>
          <w:sz w:val="24"/>
        </w:rPr>
        <w:t xml:space="preserve">be in </w:t>
      </w:r>
      <w:r w:rsidR="006144DF" w:rsidRPr="00855153">
        <w:rPr>
          <w:sz w:val="24"/>
        </w:rPr>
        <w:t>an</w:t>
      </w:r>
      <w:r w:rsidR="006144DF">
        <w:rPr>
          <w:sz w:val="24"/>
          <w:vertAlign w:val="superscript"/>
        </w:rPr>
        <w:t xml:space="preserve"> </w:t>
      </w:r>
      <w:r>
        <w:rPr>
          <w:sz w:val="24"/>
        </w:rPr>
        <w:t xml:space="preserve">employment relationship with the organization, while </w:t>
      </w:r>
      <w:r>
        <w:rPr>
          <w:b/>
          <w:sz w:val="24"/>
        </w:rPr>
        <w:t>the employment contract with the project manager must not co</w:t>
      </w:r>
      <w:r w:rsidR="00855153">
        <w:rPr>
          <w:b/>
          <w:sz w:val="24"/>
        </w:rPr>
        <w:t>ntain conditions on remote work</w:t>
      </w:r>
      <w:r>
        <w:rPr>
          <w:sz w:val="24"/>
        </w:rPr>
        <w:t>.</w:t>
      </w:r>
    </w:p>
    <w:p w:rsidR="00993590" w:rsidRDefault="00855153" w:rsidP="00993590">
      <w:pPr>
        <w:pStyle w:val="a3"/>
        <w:spacing w:before="3" w:line="237" w:lineRule="auto"/>
        <w:ind w:left="140" w:right="138" w:firstLine="426"/>
        <w:jc w:val="both"/>
      </w:pPr>
      <w:r w:rsidRPr="00855153">
        <w:t>The project manager must assume his duties within 180 days from the date of signing the agreement.</w:t>
      </w:r>
    </w:p>
    <w:p w:rsidR="00993590" w:rsidRDefault="00993590" w:rsidP="00993590">
      <w:pPr>
        <w:pStyle w:val="a5"/>
        <w:numPr>
          <w:ilvl w:val="0"/>
          <w:numId w:val="1"/>
        </w:numPr>
        <w:tabs>
          <w:tab w:val="left" w:pos="566"/>
        </w:tabs>
        <w:spacing w:before="3"/>
        <w:ind w:left="140" w:firstLine="0"/>
        <w:jc w:val="both"/>
        <w:rPr>
          <w:sz w:val="24"/>
        </w:rPr>
      </w:pPr>
      <w:r>
        <w:rPr>
          <w:sz w:val="24"/>
        </w:rPr>
        <w:t xml:space="preserve">The project manager and members of the research team may be </w:t>
      </w:r>
      <w:r w:rsidR="006144DF">
        <w:rPr>
          <w:sz w:val="24"/>
          <w:vertAlign w:val="superscript"/>
        </w:rPr>
        <w:t xml:space="preserve">11 </w:t>
      </w:r>
      <w:r>
        <w:rPr>
          <w:sz w:val="24"/>
        </w:rPr>
        <w:t xml:space="preserve">employees of the organization and other persons involved in the implementation of the project and who, during the practical implementation of the project, are in labor </w:t>
      </w:r>
      <w:r w:rsidR="006144DF">
        <w:rPr>
          <w:sz w:val="24"/>
          <w:vertAlign w:val="superscript"/>
        </w:rPr>
        <w:t xml:space="preserve">or </w:t>
      </w:r>
      <w:r>
        <w:rPr>
          <w:sz w:val="24"/>
        </w:rPr>
        <w:t xml:space="preserve">civil relations with </w:t>
      </w:r>
      <w:r>
        <w:rPr>
          <w:spacing w:val="-2"/>
          <w:sz w:val="24"/>
        </w:rPr>
        <w:t>the organization.</w:t>
      </w:r>
    </w:p>
    <w:p w:rsidR="00993590" w:rsidRPr="00855153" w:rsidRDefault="00993590" w:rsidP="00855153">
      <w:pPr>
        <w:pStyle w:val="a3"/>
        <w:numPr>
          <w:ilvl w:val="0"/>
          <w:numId w:val="1"/>
        </w:numPr>
        <w:ind w:right="139"/>
        <w:jc w:val="both"/>
      </w:pPr>
      <w:r>
        <w:t xml:space="preserve">The project manager for Project </w:t>
      </w:r>
      <w:r w:rsidR="006144DF">
        <w:rPr>
          <w:vertAlign w:val="superscript"/>
        </w:rPr>
        <w:t xml:space="preserve">13 </w:t>
      </w:r>
      <w:r>
        <w:t>cannot be a scientist who is acting as the manager of a project supported by the Foundation (other than one selected by the Foundation through competitions coordinated with foreign partners), the implementation period of which has not been completed as of January 1, 2025.</w:t>
      </w:r>
      <w:r w:rsidR="00855153">
        <w:br/>
      </w:r>
      <w:proofErr w:type="gramStart"/>
      <w:r w:rsidR="00855153" w:rsidRPr="00855153">
        <w:rPr>
          <w:spacing w:val="-14"/>
        </w:rPr>
        <w:t>The project manager cannot be a scientist whose right to participate in competitions is limited in accordance with the Procedure for the competitive selection of scientific, scientific and technical programs and projects providing for the implementation of fundamental scientific research and exploratory scientific research submitted to the competition of the Russian Science Foundation, or the Regulation on the expert councils of the Russian Science Foundation.</w:t>
      </w:r>
      <w:proofErr w:type="gramEnd"/>
      <w:r w:rsidR="00855153">
        <w:rPr>
          <w:spacing w:val="-14"/>
        </w:rPr>
        <w:t xml:space="preserve"> </w:t>
      </w:r>
    </w:p>
    <w:p w:rsidR="00855153" w:rsidRDefault="00855153" w:rsidP="00855153">
      <w:pPr>
        <w:pStyle w:val="a3"/>
        <w:numPr>
          <w:ilvl w:val="0"/>
          <w:numId w:val="1"/>
        </w:numPr>
        <w:spacing w:before="2" w:line="237" w:lineRule="auto"/>
        <w:ind w:right="138"/>
        <w:jc w:val="both"/>
        <w:rPr>
          <w:szCs w:val="22"/>
        </w:rPr>
      </w:pPr>
      <w:r w:rsidRPr="00855153">
        <w:rPr>
          <w:szCs w:val="22"/>
        </w:rPr>
        <w:t>A scientist who, in any capacity, is participating in the implementation of two</w:t>
      </w:r>
      <w:r w:rsidRPr="00855153">
        <w:rPr>
          <w:szCs w:val="22"/>
          <w:vertAlign w:val="superscript"/>
        </w:rPr>
        <w:t>14</w:t>
      </w:r>
      <w:r w:rsidRPr="00855153">
        <w:rPr>
          <w:szCs w:val="22"/>
        </w:rPr>
        <w:t xml:space="preserve"> or more projects supported by the Foundation at the time of his/her inclusion in the team of implementers of the project that won this competition, cannot be a member of the research team during the practical implementation of the project.</w:t>
      </w:r>
    </w:p>
    <w:p w:rsidR="00C761D8" w:rsidRDefault="00C761D8" w:rsidP="00C761D8">
      <w:pPr>
        <w:pStyle w:val="a3"/>
        <w:spacing w:before="2" w:line="237" w:lineRule="auto"/>
        <w:ind w:left="140" w:right="138" w:firstLine="426"/>
        <w:jc w:val="both"/>
      </w:pPr>
      <w:r>
        <w:t>An employee of an organization directly involved in the scientific work cannot be a member of the scientific team.</w:t>
      </w:r>
      <w:r>
        <w:rPr>
          <w:spacing w:val="-12"/>
        </w:rPr>
        <w:t xml:space="preserve"> </w:t>
      </w:r>
      <w:r>
        <w:t>administrative</w:t>
      </w:r>
      <w:r>
        <w:rPr>
          <w:spacing w:val="-11"/>
        </w:rPr>
        <w:t xml:space="preserve"> </w:t>
      </w:r>
      <w:r>
        <w:t>subordination</w:t>
      </w:r>
      <w:r>
        <w:rPr>
          <w:spacing w:val="-12"/>
        </w:rPr>
        <w:t xml:space="preserve"> </w:t>
      </w:r>
      <w:r>
        <w:t>whom</w:t>
      </w:r>
      <w:r>
        <w:rPr>
          <w:spacing w:val="-11"/>
        </w:rPr>
        <w:t xml:space="preserve"> </w:t>
      </w:r>
      <w:r>
        <w:t>located</w:t>
      </w:r>
      <w:r>
        <w:rPr>
          <w:spacing w:val="-12"/>
        </w:rPr>
        <w:t xml:space="preserve"> </w:t>
      </w:r>
      <w:r>
        <w:t>supervisor</w:t>
      </w:r>
      <w:r>
        <w:rPr>
          <w:spacing w:val="-11"/>
        </w:rPr>
        <w:t xml:space="preserve"> </w:t>
      </w:r>
      <w:r>
        <w:rPr>
          <w:spacing w:val="-2"/>
        </w:rPr>
        <w:t>project.</w:t>
      </w:r>
    </w:p>
    <w:p w:rsidR="00993590" w:rsidRDefault="00993590" w:rsidP="00993590">
      <w:pPr>
        <w:pStyle w:val="a3"/>
        <w:spacing w:before="136"/>
        <w:rPr>
          <w:sz w:val="20"/>
        </w:rPr>
      </w:pPr>
      <w:r>
        <w:rPr>
          <w:noProof/>
          <w:sz w:val="20"/>
          <w:lang w:val="ru-RU" w:eastAsia="ru-RU"/>
        </w:rPr>
        <mc:AlternateContent>
          <mc:Choice Requires="wps">
            <w:drawing>
              <wp:anchor distT="0" distB="0" distL="0" distR="0" simplePos="0" relativeHeight="251661312" behindDoc="1" locked="0" layoutInCell="1" allowOverlap="1" wp14:anchorId="27E6724A" wp14:editId="4EBB4E5C">
                <wp:simplePos x="0" y="0"/>
                <wp:positionH relativeFrom="page">
                  <wp:posOffset>719327</wp:posOffset>
                </wp:positionH>
                <wp:positionV relativeFrom="paragraph">
                  <wp:posOffset>247711</wp:posOffset>
                </wp:positionV>
                <wp:extent cx="18288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FB8608" id="Graphic 6" o:spid="_x0000_s1026" style="position:absolute;margin-left:56.65pt;margin-top:19.5pt;width:2in;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" path="m1828800,l,,,6095r1828800,l1828800,xe" fillcolor="black" stroked="f">
                <v:path arrowok="t"/>
                <w10:wrap type="topAndBottom" anchorx="page"/>
              </v:shape>
            </w:pict>
          </mc:Fallback>
        </mc:AlternateContent>
      </w:r>
    </w:p>
    <w:p w:rsidR="00993590" w:rsidRDefault="006144DF" w:rsidP="00993590">
      <w:pPr>
        <w:spacing w:before="5"/>
        <w:ind w:left="140" w:right="134"/>
        <w:jc w:val="both"/>
        <w:rPr>
          <w:sz w:val="20"/>
        </w:rPr>
      </w:pPr>
      <w:r w:rsidRPr="006144DF">
        <w:rPr>
          <w:sz w:val="20"/>
          <w:vertAlign w:val="superscript"/>
        </w:rPr>
        <w:t xml:space="preserve">8 </w:t>
      </w:r>
      <w:r w:rsidR="00993590">
        <w:rPr>
          <w:sz w:val="20"/>
        </w:rPr>
        <w:t>The organization is obliged to notify the Fund of the provision within the previous 365 calendar days (or</w:t>
      </w:r>
      <w:r w:rsidR="00993590">
        <w:rPr>
          <w:spacing w:val="-2"/>
          <w:sz w:val="20"/>
        </w:rPr>
        <w:t xml:space="preserve"> </w:t>
      </w:r>
      <w:r w:rsidR="00993590">
        <w:rPr>
          <w:sz w:val="20"/>
        </w:rPr>
        <w:t>With</w:t>
      </w:r>
      <w:r w:rsidR="00993590">
        <w:rPr>
          <w:spacing w:val="-2"/>
          <w:sz w:val="20"/>
        </w:rPr>
        <w:t xml:space="preserve"> </w:t>
      </w:r>
      <w:r w:rsidR="00993590">
        <w:rPr>
          <w:sz w:val="20"/>
        </w:rPr>
        <w:t>dates</w:t>
      </w:r>
      <w:r w:rsidR="00993590">
        <w:rPr>
          <w:spacing w:val="-2"/>
          <w:sz w:val="20"/>
        </w:rPr>
        <w:t xml:space="preserve"> </w:t>
      </w:r>
      <w:r w:rsidR="00993590">
        <w:rPr>
          <w:sz w:val="20"/>
        </w:rPr>
        <w:t>signing</w:t>
      </w:r>
      <w:r w:rsidR="00993590">
        <w:rPr>
          <w:spacing w:val="-2"/>
          <w:sz w:val="20"/>
        </w:rPr>
        <w:t xml:space="preserve"> </w:t>
      </w:r>
      <w:r w:rsidR="00993590">
        <w:rPr>
          <w:sz w:val="20"/>
        </w:rPr>
        <w:t>agreements)</w:t>
      </w:r>
      <w:r w:rsidR="00993590">
        <w:rPr>
          <w:spacing w:val="-2"/>
          <w:sz w:val="20"/>
        </w:rPr>
        <w:t xml:space="preserve"> </w:t>
      </w:r>
      <w:r w:rsidR="00993590">
        <w:rPr>
          <w:sz w:val="20"/>
        </w:rPr>
        <w:t>to the manager</w:t>
      </w:r>
      <w:r w:rsidR="00993590">
        <w:rPr>
          <w:spacing w:val="-2"/>
          <w:sz w:val="20"/>
        </w:rPr>
        <w:t xml:space="preserve"> </w:t>
      </w:r>
      <w:r w:rsidR="00993590">
        <w:rPr>
          <w:sz w:val="20"/>
        </w:rPr>
        <w:t>project</w:t>
      </w:r>
      <w:r w:rsidR="00993590">
        <w:rPr>
          <w:spacing w:val="-2"/>
          <w:sz w:val="20"/>
        </w:rPr>
        <w:t xml:space="preserve"> </w:t>
      </w:r>
      <w:r w:rsidR="00993590">
        <w:rPr>
          <w:sz w:val="20"/>
        </w:rPr>
        <w:t>vacations/vacations</w:t>
      </w:r>
      <w:r w:rsidR="00993590">
        <w:rPr>
          <w:spacing w:val="-2"/>
          <w:sz w:val="20"/>
        </w:rPr>
        <w:t xml:space="preserve"> </w:t>
      </w:r>
      <w:r w:rsidR="00993590">
        <w:rPr>
          <w:sz w:val="20"/>
        </w:rPr>
        <w:t>without</w:t>
      </w:r>
      <w:r w:rsidR="00993590">
        <w:rPr>
          <w:spacing w:val="-2"/>
          <w:sz w:val="20"/>
        </w:rPr>
        <w:t xml:space="preserve"> </w:t>
      </w:r>
      <w:r w:rsidR="00993590">
        <w:rPr>
          <w:sz w:val="20"/>
        </w:rPr>
        <w:t>save</w:t>
      </w:r>
      <w:r w:rsidR="00993590">
        <w:rPr>
          <w:spacing w:val="-2"/>
          <w:sz w:val="20"/>
        </w:rPr>
        <w:t xml:space="preserve"> </w:t>
      </w:r>
      <w:r w:rsidR="00993590">
        <w:rPr>
          <w:sz w:val="20"/>
        </w:rPr>
        <w:t>salary</w:t>
      </w:r>
      <w:r w:rsidR="00993590">
        <w:rPr>
          <w:spacing w:val="-2"/>
          <w:sz w:val="20"/>
        </w:rPr>
        <w:t xml:space="preserve"> </w:t>
      </w:r>
      <w:r w:rsidR="00993590">
        <w:rPr>
          <w:sz w:val="20"/>
        </w:rPr>
        <w:t>payments for a total duration of more than 90 calendar days and not to spend grant funds until the Fund makes a decision to continue implementing the project.</w:t>
      </w:r>
    </w:p>
    <w:p w:rsidR="00993590" w:rsidRDefault="006144DF" w:rsidP="00993590">
      <w:pPr>
        <w:spacing w:before="1"/>
        <w:ind w:left="140"/>
        <w:jc w:val="both"/>
        <w:rPr>
          <w:spacing w:val="-2"/>
          <w:sz w:val="20"/>
        </w:rPr>
      </w:pPr>
      <w:proofErr w:type="gramStart"/>
      <w:r>
        <w:rPr>
          <w:sz w:val="20"/>
          <w:vertAlign w:val="superscript"/>
        </w:rPr>
        <w:t>9</w:t>
      </w:r>
      <w:proofErr w:type="gramEnd"/>
      <w:r w:rsidR="00993590">
        <w:rPr>
          <w:spacing w:val="-1"/>
          <w:sz w:val="20"/>
        </w:rPr>
        <w:t xml:space="preserve"> </w:t>
      </w:r>
      <w:r w:rsidR="00993590">
        <w:rPr>
          <w:sz w:val="20"/>
        </w:rPr>
        <w:t>IN</w:t>
      </w:r>
      <w:r w:rsidR="00993590">
        <w:rPr>
          <w:spacing w:val="-5"/>
          <w:sz w:val="20"/>
        </w:rPr>
        <w:t xml:space="preserve"> </w:t>
      </w:r>
      <w:r w:rsidR="00993590">
        <w:rPr>
          <w:sz w:val="20"/>
        </w:rPr>
        <w:t>first</w:t>
      </w:r>
      <w:r w:rsidR="00993590">
        <w:rPr>
          <w:spacing w:val="-4"/>
          <w:sz w:val="20"/>
        </w:rPr>
        <w:t xml:space="preserve"> </w:t>
      </w:r>
      <w:r w:rsidR="00993590">
        <w:rPr>
          <w:sz w:val="20"/>
        </w:rPr>
        <w:t>year</w:t>
      </w:r>
      <w:r w:rsidR="00993590">
        <w:rPr>
          <w:spacing w:val="-4"/>
          <w:sz w:val="20"/>
        </w:rPr>
        <w:t xml:space="preserve"> </w:t>
      </w:r>
      <w:r w:rsidR="00993590">
        <w:rPr>
          <w:sz w:val="20"/>
        </w:rPr>
        <w:t>implementations</w:t>
      </w:r>
      <w:r w:rsidR="00993590">
        <w:rPr>
          <w:spacing w:val="-4"/>
          <w:sz w:val="20"/>
        </w:rPr>
        <w:t xml:space="preserve"> </w:t>
      </w:r>
      <w:r w:rsidR="00993590">
        <w:rPr>
          <w:sz w:val="20"/>
        </w:rPr>
        <w:t>project</w:t>
      </w:r>
      <w:r w:rsidR="00993590">
        <w:rPr>
          <w:spacing w:val="-4"/>
          <w:sz w:val="20"/>
        </w:rPr>
        <w:t xml:space="preserve"> </w:t>
      </w:r>
      <w:r w:rsidR="00993590">
        <w:rPr>
          <w:sz w:val="20"/>
        </w:rPr>
        <w:t>-</w:t>
      </w:r>
      <w:r w:rsidR="00993590">
        <w:rPr>
          <w:spacing w:val="-3"/>
          <w:sz w:val="20"/>
        </w:rPr>
        <w:t xml:space="preserve"> </w:t>
      </w:r>
      <w:r w:rsidR="00993590">
        <w:rPr>
          <w:sz w:val="20"/>
        </w:rPr>
        <w:t>Not</w:t>
      </w:r>
      <w:r w:rsidR="00993590">
        <w:rPr>
          <w:spacing w:val="-4"/>
          <w:sz w:val="20"/>
        </w:rPr>
        <w:t xml:space="preserve"> </w:t>
      </w:r>
      <w:r w:rsidR="00993590">
        <w:rPr>
          <w:sz w:val="20"/>
        </w:rPr>
        <w:t>less</w:t>
      </w:r>
      <w:r w:rsidR="00993590">
        <w:rPr>
          <w:spacing w:val="-4"/>
          <w:sz w:val="20"/>
        </w:rPr>
        <w:t xml:space="preserve"> </w:t>
      </w:r>
      <w:r w:rsidR="00993590">
        <w:rPr>
          <w:sz w:val="20"/>
        </w:rPr>
        <w:t>60</w:t>
      </w:r>
      <w:r w:rsidR="00993590">
        <w:rPr>
          <w:spacing w:val="-4"/>
          <w:sz w:val="20"/>
        </w:rPr>
        <w:t xml:space="preserve"> </w:t>
      </w:r>
      <w:r w:rsidR="00993590">
        <w:rPr>
          <w:spacing w:val="-2"/>
          <w:sz w:val="20"/>
        </w:rPr>
        <w:t>days.</w:t>
      </w:r>
    </w:p>
    <w:p w:rsidR="00257522" w:rsidRDefault="006144DF" w:rsidP="00993590">
      <w:pPr>
        <w:spacing w:before="1"/>
        <w:ind w:left="140"/>
        <w:jc w:val="both"/>
        <w:rPr>
          <w:sz w:val="20"/>
        </w:rPr>
      </w:pPr>
      <w:r>
        <w:rPr>
          <w:sz w:val="20"/>
          <w:vertAlign w:val="superscript"/>
        </w:rPr>
        <w:t xml:space="preserve">10 </w:t>
      </w:r>
      <w:r w:rsidR="00257522" w:rsidRPr="00257522">
        <w:rPr>
          <w:sz w:val="20"/>
        </w:rPr>
        <w:t>The requirements for the employment contract are set out in Appendix 4. The project manager’s right to dispose of grant funds arises from the moment of making (if necessary) changes to the current employment contract with the organization or concluding an employment (fixed-term employment) contract with the organization in accordance with the agreement.</w:t>
      </w:r>
    </w:p>
    <w:p w:rsidR="00993590" w:rsidRDefault="006144DF" w:rsidP="00993590">
      <w:pPr>
        <w:spacing w:before="1"/>
        <w:ind w:left="140" w:right="139"/>
        <w:jc w:val="both"/>
        <w:rPr>
          <w:sz w:val="20"/>
        </w:rPr>
      </w:pPr>
      <w:proofErr w:type="gramStart"/>
      <w:r w:rsidRPr="006144DF">
        <w:rPr>
          <w:sz w:val="20"/>
          <w:vertAlign w:val="superscript"/>
        </w:rPr>
        <w:t xml:space="preserve">11 </w:t>
      </w:r>
      <w:r w:rsidR="00993590">
        <w:rPr>
          <w:sz w:val="20"/>
        </w:rPr>
        <w:t>During the practical implementation of the project, the organization is obliged to notify the Foundation within 20 (twenty) working days of any change in the composition of the scientific team - recipients of the Foundation grant, of any change in the last name, first name and/or patronymic of a member of the scientific team in the personal account of the organization's coordinator in the Foundation's Information and Analytical System in the IAS.</w:t>
      </w:r>
      <w:proofErr w:type="gramEnd"/>
    </w:p>
    <w:p w:rsidR="00993590" w:rsidRDefault="006144DF" w:rsidP="00993590">
      <w:pPr>
        <w:spacing w:before="1" w:line="228" w:lineRule="exact"/>
        <w:ind w:left="140"/>
        <w:jc w:val="both"/>
        <w:rPr>
          <w:sz w:val="20"/>
        </w:rPr>
      </w:pPr>
      <w:r>
        <w:rPr>
          <w:sz w:val="20"/>
          <w:vertAlign w:val="superscript"/>
        </w:rPr>
        <w:t xml:space="preserve">12 </w:t>
      </w:r>
      <w:r w:rsidR="00993590">
        <w:rPr>
          <w:sz w:val="20"/>
        </w:rPr>
        <w:t>Requirements</w:t>
      </w:r>
      <w:r w:rsidR="00993590">
        <w:rPr>
          <w:spacing w:val="-7"/>
          <w:sz w:val="20"/>
        </w:rPr>
        <w:t xml:space="preserve"> </w:t>
      </w:r>
      <w:r w:rsidR="00993590">
        <w:rPr>
          <w:sz w:val="20"/>
        </w:rPr>
        <w:t>To</w:t>
      </w:r>
      <w:r w:rsidR="00993590">
        <w:rPr>
          <w:spacing w:val="-7"/>
          <w:sz w:val="20"/>
        </w:rPr>
        <w:t xml:space="preserve"> </w:t>
      </w:r>
      <w:r w:rsidR="00993590">
        <w:rPr>
          <w:sz w:val="20"/>
        </w:rPr>
        <w:t>labor</w:t>
      </w:r>
      <w:r w:rsidR="00993590">
        <w:rPr>
          <w:spacing w:val="-8"/>
          <w:sz w:val="20"/>
        </w:rPr>
        <w:t xml:space="preserve"> </w:t>
      </w:r>
      <w:proofErr w:type="gramStart"/>
      <w:r w:rsidR="00993590">
        <w:rPr>
          <w:sz w:val="20"/>
        </w:rPr>
        <w:t>And</w:t>
      </w:r>
      <w:proofErr w:type="gramEnd"/>
      <w:r w:rsidR="00993590">
        <w:rPr>
          <w:spacing w:val="-7"/>
          <w:sz w:val="20"/>
        </w:rPr>
        <w:t xml:space="preserve"> </w:t>
      </w:r>
      <w:r w:rsidR="00993590">
        <w:rPr>
          <w:sz w:val="20"/>
        </w:rPr>
        <w:t>civil law</w:t>
      </w:r>
      <w:r w:rsidR="00993590">
        <w:rPr>
          <w:spacing w:val="-8"/>
          <w:sz w:val="20"/>
        </w:rPr>
        <w:t xml:space="preserve"> </w:t>
      </w:r>
      <w:r w:rsidR="00993590">
        <w:rPr>
          <w:sz w:val="20"/>
        </w:rPr>
        <w:t>agreements</w:t>
      </w:r>
      <w:r w:rsidR="00993590">
        <w:rPr>
          <w:spacing w:val="-8"/>
          <w:sz w:val="20"/>
        </w:rPr>
        <w:t xml:space="preserve"> </w:t>
      </w:r>
      <w:r w:rsidR="00993590">
        <w:rPr>
          <w:sz w:val="20"/>
        </w:rPr>
        <w:t>agreement</w:t>
      </w:r>
      <w:r w:rsidR="00993590">
        <w:rPr>
          <w:spacing w:val="-7"/>
          <w:sz w:val="20"/>
        </w:rPr>
        <w:t xml:space="preserve"> </w:t>
      </w:r>
      <w:r w:rsidR="00993590">
        <w:rPr>
          <w:sz w:val="20"/>
        </w:rPr>
        <w:t>outlined</w:t>
      </w:r>
      <w:r w:rsidR="00993590">
        <w:rPr>
          <w:spacing w:val="-8"/>
          <w:sz w:val="20"/>
        </w:rPr>
        <w:t xml:space="preserve"> </w:t>
      </w:r>
      <w:r w:rsidR="00855153">
        <w:rPr>
          <w:sz w:val="20"/>
        </w:rPr>
        <w:t>in</w:t>
      </w:r>
      <w:r w:rsidR="00993590">
        <w:rPr>
          <w:spacing w:val="-8"/>
          <w:sz w:val="20"/>
        </w:rPr>
        <w:t xml:space="preserve"> </w:t>
      </w:r>
      <w:r w:rsidR="00993590">
        <w:rPr>
          <w:sz w:val="20"/>
        </w:rPr>
        <w:t>application</w:t>
      </w:r>
      <w:r w:rsidR="00993590">
        <w:rPr>
          <w:spacing w:val="-7"/>
          <w:sz w:val="20"/>
        </w:rPr>
        <w:t xml:space="preserve"> </w:t>
      </w:r>
      <w:r w:rsidR="00993590">
        <w:rPr>
          <w:spacing w:val="-5"/>
          <w:sz w:val="20"/>
        </w:rPr>
        <w:t>4.</w:t>
      </w:r>
    </w:p>
    <w:p w:rsidR="00C761D8" w:rsidRDefault="006144DF" w:rsidP="00C761D8">
      <w:pPr>
        <w:spacing w:before="106"/>
        <w:ind w:left="140" w:right="137"/>
        <w:jc w:val="both"/>
        <w:rPr>
          <w:sz w:val="20"/>
          <w:vertAlign w:val="superscript"/>
        </w:rPr>
      </w:pPr>
      <w:r>
        <w:rPr>
          <w:sz w:val="20"/>
          <w:vertAlign w:val="superscript"/>
        </w:rPr>
        <w:t xml:space="preserve">13 </w:t>
      </w:r>
      <w:r w:rsidR="00855153" w:rsidRPr="00855153">
        <w:rPr>
          <w:sz w:val="20"/>
        </w:rPr>
        <w:t xml:space="preserve">The project manager </w:t>
      </w:r>
      <w:proofErr w:type="gramStart"/>
      <w:r w:rsidR="00855153" w:rsidRPr="00855153">
        <w:rPr>
          <w:sz w:val="20"/>
        </w:rPr>
        <w:t>cannot be replaced</w:t>
      </w:r>
      <w:proofErr w:type="gramEnd"/>
      <w:r w:rsidR="00855153" w:rsidRPr="00855153">
        <w:rPr>
          <w:sz w:val="20"/>
        </w:rPr>
        <w:t xml:space="preserve"> during the project implementation. The agreement </w:t>
      </w:r>
      <w:proofErr w:type="gramStart"/>
      <w:r w:rsidR="00855153" w:rsidRPr="00855153">
        <w:rPr>
          <w:sz w:val="20"/>
        </w:rPr>
        <w:t>will be terminated</w:t>
      </w:r>
      <w:proofErr w:type="gramEnd"/>
      <w:r w:rsidR="00855153" w:rsidRPr="00855153">
        <w:rPr>
          <w:sz w:val="20"/>
        </w:rPr>
        <w:t xml:space="preserve"> if the project manager is unable to perform his/her duties, including due to significant circumstances: death, serious illness, recognition as missing, recognition as incompetent, pregnancy and childbirth.</w:t>
      </w:r>
    </w:p>
    <w:p w:rsidR="00C761D8" w:rsidRDefault="006144DF" w:rsidP="00C761D8">
      <w:pPr>
        <w:spacing w:before="106"/>
        <w:ind w:left="140" w:right="137"/>
        <w:jc w:val="both"/>
        <w:rPr>
          <w:sz w:val="20"/>
        </w:rPr>
      </w:pPr>
      <w:r>
        <w:rPr>
          <w:sz w:val="20"/>
          <w:vertAlign w:val="superscript"/>
        </w:rPr>
        <w:t xml:space="preserve">14 </w:t>
      </w:r>
      <w:r w:rsidR="00C761D8">
        <w:rPr>
          <w:sz w:val="20"/>
        </w:rPr>
        <w:t>The head of any project of the Fund may simultaneously additionally manage one project selected</w:t>
      </w:r>
      <w:r w:rsidR="00C761D8">
        <w:rPr>
          <w:spacing w:val="-11"/>
          <w:sz w:val="20"/>
        </w:rPr>
        <w:t xml:space="preserve"> </w:t>
      </w:r>
      <w:r w:rsidR="00C761D8">
        <w:rPr>
          <w:sz w:val="20"/>
        </w:rPr>
        <w:t>Fund</w:t>
      </w:r>
      <w:r w:rsidR="00C761D8">
        <w:rPr>
          <w:spacing w:val="-11"/>
          <w:sz w:val="20"/>
        </w:rPr>
        <w:t xml:space="preserve"> </w:t>
      </w:r>
      <w:r w:rsidR="00C761D8">
        <w:rPr>
          <w:sz w:val="20"/>
        </w:rPr>
        <w:t>at</w:t>
      </w:r>
      <w:r w:rsidR="00C761D8">
        <w:rPr>
          <w:spacing w:val="-11"/>
          <w:sz w:val="20"/>
        </w:rPr>
        <w:t xml:space="preserve"> </w:t>
      </w:r>
      <w:r w:rsidR="00C761D8">
        <w:rPr>
          <w:sz w:val="20"/>
        </w:rPr>
        <w:t>conducting</w:t>
      </w:r>
      <w:r w:rsidR="00C761D8">
        <w:rPr>
          <w:spacing w:val="-11"/>
          <w:sz w:val="20"/>
        </w:rPr>
        <w:t xml:space="preserve"> </w:t>
      </w:r>
      <w:r w:rsidR="00C761D8">
        <w:rPr>
          <w:sz w:val="20"/>
        </w:rPr>
        <w:t>coordinated</w:t>
      </w:r>
      <w:r w:rsidR="00C761D8">
        <w:rPr>
          <w:spacing w:val="-11"/>
          <w:sz w:val="20"/>
        </w:rPr>
        <w:t xml:space="preserve"> </w:t>
      </w:r>
      <w:r w:rsidR="00C761D8">
        <w:rPr>
          <w:sz w:val="20"/>
        </w:rPr>
        <w:t>With</w:t>
      </w:r>
      <w:r w:rsidR="00C761D8">
        <w:rPr>
          <w:spacing w:val="-11"/>
          <w:sz w:val="20"/>
        </w:rPr>
        <w:t xml:space="preserve"> </w:t>
      </w:r>
      <w:r w:rsidR="00C761D8">
        <w:rPr>
          <w:sz w:val="20"/>
        </w:rPr>
        <w:t>foreign</w:t>
      </w:r>
      <w:r w:rsidR="00C761D8">
        <w:rPr>
          <w:spacing w:val="-11"/>
          <w:sz w:val="20"/>
        </w:rPr>
        <w:t xml:space="preserve"> </w:t>
      </w:r>
      <w:r w:rsidR="00C761D8">
        <w:rPr>
          <w:sz w:val="20"/>
        </w:rPr>
        <w:t>partners</w:t>
      </w:r>
      <w:r w:rsidR="00C761D8">
        <w:rPr>
          <w:spacing w:val="-11"/>
          <w:sz w:val="20"/>
        </w:rPr>
        <w:t xml:space="preserve"> </w:t>
      </w:r>
      <w:r w:rsidR="00C761D8">
        <w:rPr>
          <w:sz w:val="20"/>
        </w:rPr>
        <w:t>competitions,</w:t>
      </w:r>
      <w:r w:rsidR="00C761D8">
        <w:rPr>
          <w:spacing w:val="-11"/>
          <w:sz w:val="20"/>
        </w:rPr>
        <w:t xml:space="preserve"> </w:t>
      </w:r>
      <w:r w:rsidR="00C761D8">
        <w:rPr>
          <w:sz w:val="20"/>
        </w:rPr>
        <w:t>And</w:t>
      </w:r>
      <w:r w:rsidR="00C761D8">
        <w:rPr>
          <w:spacing w:val="-11"/>
          <w:sz w:val="20"/>
        </w:rPr>
        <w:t xml:space="preserve"> </w:t>
      </w:r>
      <w:r w:rsidR="00C761D8">
        <w:rPr>
          <w:sz w:val="20"/>
        </w:rPr>
        <w:t>participate in one of the Foundation’s projects as an executor.</w:t>
      </w:r>
    </w:p>
    <w:p w:rsidR="00993590" w:rsidRDefault="00993590" w:rsidP="00993590">
      <w:pPr>
        <w:ind w:left="140" w:right="137"/>
        <w:jc w:val="both"/>
        <w:rPr>
          <w:sz w:val="20"/>
        </w:rPr>
      </w:pPr>
    </w:p>
    <w:p w:rsidR="00B40974" w:rsidRDefault="00B40974"/>
    <w:p w:rsidR="00257522" w:rsidRDefault="00257522"/>
    <w:p w:rsidR="00257522" w:rsidRDefault="00257522"/>
    <w:p w:rsidR="00855153" w:rsidRDefault="00855153"/>
    <w:p w:rsidR="00855153" w:rsidRDefault="00855153"/>
    <w:p w:rsidR="00855153" w:rsidRDefault="00855153"/>
    <w:p w:rsidR="00855153" w:rsidRDefault="00855153"/>
    <w:p w:rsidR="00855153" w:rsidRDefault="00855153"/>
    <w:p w:rsidR="00855153" w:rsidRDefault="00855153"/>
    <w:p w:rsidR="006221DA" w:rsidRDefault="006221DA" w:rsidP="006221DA">
      <w:pPr>
        <w:pStyle w:val="a5"/>
        <w:tabs>
          <w:tab w:val="left" w:pos="566"/>
        </w:tabs>
        <w:spacing w:before="3"/>
        <w:ind w:right="138" w:firstLine="0"/>
        <w:jc w:val="right"/>
        <w:rPr>
          <w:sz w:val="24"/>
        </w:rPr>
      </w:pPr>
    </w:p>
    <w:p w:rsidR="00010EBE" w:rsidRDefault="00010EBE" w:rsidP="00010EBE">
      <w:pPr>
        <w:pStyle w:val="a5"/>
        <w:numPr>
          <w:ilvl w:val="0"/>
          <w:numId w:val="1"/>
        </w:numPr>
        <w:tabs>
          <w:tab w:val="left" w:pos="566"/>
        </w:tabs>
        <w:spacing w:before="3"/>
        <w:ind w:left="140" w:right="138" w:firstLine="0"/>
        <w:jc w:val="both"/>
        <w:rPr>
          <w:sz w:val="24"/>
        </w:rPr>
      </w:pPr>
      <w:r>
        <w:rPr>
          <w:sz w:val="24"/>
        </w:rPr>
        <w:lastRenderedPageBreak/>
        <w:t xml:space="preserve">The project manager has the right </w:t>
      </w:r>
      <w:r w:rsidR="006144DF">
        <w:rPr>
          <w:sz w:val="24"/>
          <w:vertAlign w:val="superscript"/>
        </w:rPr>
        <w:t xml:space="preserve">15 </w:t>
      </w:r>
      <w:r>
        <w:rPr>
          <w:sz w:val="24"/>
        </w:rPr>
        <w:t xml:space="preserve">as a manager to submit only one </w:t>
      </w:r>
      <w:r w:rsidR="006144DF">
        <w:rPr>
          <w:sz w:val="24"/>
          <w:vertAlign w:val="superscript"/>
        </w:rPr>
        <w:t xml:space="preserve">16 </w:t>
      </w:r>
      <w:r>
        <w:rPr>
          <w:sz w:val="24"/>
        </w:rPr>
        <w:t xml:space="preserve">application for participation in a given </w:t>
      </w:r>
      <w:r w:rsidR="006144DF">
        <w:rPr>
          <w:sz w:val="24"/>
          <w:vertAlign w:val="superscript"/>
        </w:rPr>
        <w:t xml:space="preserve">17 </w:t>
      </w:r>
      <w:r>
        <w:rPr>
          <w:sz w:val="24"/>
        </w:rPr>
        <w:t>competition. The number of projects financed by the Fund through one organization is not limited.</w:t>
      </w:r>
    </w:p>
    <w:p w:rsidR="00010EBE" w:rsidRDefault="00855153" w:rsidP="00855153">
      <w:pPr>
        <w:pStyle w:val="a5"/>
        <w:numPr>
          <w:ilvl w:val="0"/>
          <w:numId w:val="1"/>
        </w:numPr>
        <w:tabs>
          <w:tab w:val="left" w:pos="566"/>
        </w:tabs>
        <w:spacing w:before="1"/>
        <w:ind w:right="138"/>
        <w:jc w:val="both"/>
        <w:rPr>
          <w:sz w:val="24"/>
        </w:rPr>
      </w:pPr>
      <w:r w:rsidRPr="00855153">
        <w:rPr>
          <w:sz w:val="24"/>
        </w:rPr>
        <w:t>It is not permitted to submit to the Foundation a project similar in content to a project</w:t>
      </w:r>
      <w:r w:rsidRPr="00855153">
        <w:rPr>
          <w:sz w:val="24"/>
          <w:vertAlign w:val="superscript"/>
        </w:rPr>
        <w:t xml:space="preserve">18 </w:t>
      </w:r>
      <w:r w:rsidRPr="00855153">
        <w:rPr>
          <w:sz w:val="24"/>
        </w:rPr>
        <w:t>simultaneously submitted to competitions of the Foundation, other scientific foundations or organizations, or currently being implemented using funds from foundations or organizations</w:t>
      </w:r>
      <w:r w:rsidRPr="00855153">
        <w:rPr>
          <w:sz w:val="24"/>
          <w:vertAlign w:val="superscript"/>
        </w:rPr>
        <w:t>19</w:t>
      </w:r>
      <w:r w:rsidRPr="00855153">
        <w:rPr>
          <w:sz w:val="24"/>
        </w:rPr>
        <w:t xml:space="preserve">, a state (municipal) assignment, or development programs financed from the federal budget. </w:t>
      </w:r>
      <w:proofErr w:type="gramStart"/>
      <w:r w:rsidRPr="00855153">
        <w:rPr>
          <w:sz w:val="24"/>
        </w:rPr>
        <w:t xml:space="preserve">In cases of violation of the specified conditions, the Foundation shall stop financing the project regardless of the stage of its implementation, while simultaneously demanding from the organization the full amount of the paid grant </w:t>
      </w:r>
      <w:proofErr w:type="spellStart"/>
      <w:r w:rsidRPr="00855153">
        <w:rPr>
          <w:sz w:val="24"/>
        </w:rPr>
        <w:t>funds.</w:t>
      </w:r>
      <w:r w:rsidR="00010EBE">
        <w:rPr>
          <w:sz w:val="24"/>
        </w:rPr>
        <w:t>Projects</w:t>
      </w:r>
      <w:proofErr w:type="spellEnd"/>
      <w:r w:rsidR="00010EBE">
        <w:rPr>
          <w:sz w:val="24"/>
        </w:rPr>
        <w:t xml:space="preserve"> supported as a result of the competition may not contain information constituting a state secret or classified as other restricted access information protected in accordance with the legislation of the Russian Federation.</w:t>
      </w:r>
      <w:proofErr w:type="gramEnd"/>
    </w:p>
    <w:p w:rsidR="00010EBE" w:rsidRDefault="00010EBE" w:rsidP="00010EBE">
      <w:pPr>
        <w:pStyle w:val="a5"/>
        <w:numPr>
          <w:ilvl w:val="0"/>
          <w:numId w:val="1"/>
        </w:numPr>
        <w:tabs>
          <w:tab w:val="left" w:pos="566"/>
        </w:tabs>
        <w:ind w:left="140" w:firstLine="0"/>
        <w:jc w:val="both"/>
        <w:rPr>
          <w:sz w:val="24"/>
        </w:rPr>
      </w:pPr>
      <w:r>
        <w:rPr>
          <w:sz w:val="24"/>
        </w:rPr>
        <w:t>A mandatory condition for the provision of a grant by the Foundation is the acceptance by the scientific team, represented by the project manager, the organization and the qualified customer of the following obligations:</w:t>
      </w:r>
    </w:p>
    <w:p w:rsidR="00010EBE" w:rsidRDefault="00010EBE" w:rsidP="00010EBE">
      <w:pPr>
        <w:pStyle w:val="a5"/>
        <w:numPr>
          <w:ilvl w:val="1"/>
          <w:numId w:val="1"/>
        </w:numPr>
        <w:tabs>
          <w:tab w:val="left" w:pos="1133"/>
        </w:tabs>
        <w:spacing w:before="2" w:line="237" w:lineRule="auto"/>
        <w:ind w:firstLine="426"/>
        <w:rPr>
          <w:sz w:val="24"/>
        </w:rPr>
      </w:pPr>
      <w:r>
        <w:rPr>
          <w:sz w:val="24"/>
        </w:rPr>
        <w:t>To create, in the interests of a qualified customer, in accordance with the Technological Proposal and the Agreement, a certain number of prototypes.</w:t>
      </w:r>
    </w:p>
    <w:p w:rsidR="00C761D8" w:rsidRPr="00C761D8" w:rsidRDefault="00010EBE" w:rsidP="00C761D8">
      <w:pPr>
        <w:pStyle w:val="a5"/>
        <w:numPr>
          <w:ilvl w:val="1"/>
          <w:numId w:val="1"/>
        </w:numPr>
        <w:tabs>
          <w:tab w:val="left" w:pos="1173"/>
        </w:tabs>
        <w:spacing w:before="3"/>
        <w:ind w:firstLine="426"/>
        <w:rPr>
          <w:sz w:val="24"/>
        </w:rPr>
      </w:pPr>
      <w:r>
        <w:rPr>
          <w:sz w:val="24"/>
        </w:rPr>
        <w:t>Make the results of your scientific research publicly available in accordance with the legislation of the Russian Federation by publishing them in peer-reviewed Russian and foreign scientific journals. Publish during the practical implementation of the project</w:t>
      </w:r>
      <w:r>
        <w:rPr>
          <w:spacing w:val="80"/>
          <w:w w:val="150"/>
          <w:sz w:val="24"/>
        </w:rPr>
        <w:t xml:space="preserve"> </w:t>
      </w:r>
      <w:r>
        <w:rPr>
          <w:sz w:val="24"/>
        </w:rPr>
        <w:t>with</w:t>
      </w:r>
      <w:r>
        <w:rPr>
          <w:spacing w:val="80"/>
          <w:w w:val="150"/>
          <w:sz w:val="24"/>
        </w:rPr>
        <w:t xml:space="preserve"> </w:t>
      </w:r>
      <w:r>
        <w:rPr>
          <w:sz w:val="24"/>
        </w:rPr>
        <w:t>link</w:t>
      </w:r>
      <w:r>
        <w:rPr>
          <w:spacing w:val="80"/>
          <w:w w:val="150"/>
          <w:sz w:val="24"/>
        </w:rPr>
        <w:t xml:space="preserve"> </w:t>
      </w:r>
      <w:r>
        <w:rPr>
          <w:sz w:val="24"/>
        </w:rPr>
        <w:t>on</w:t>
      </w:r>
      <w:r>
        <w:rPr>
          <w:spacing w:val="80"/>
          <w:w w:val="150"/>
          <w:sz w:val="24"/>
        </w:rPr>
        <w:t xml:space="preserve"> </w:t>
      </w:r>
      <w:r>
        <w:rPr>
          <w:sz w:val="24"/>
        </w:rPr>
        <w:t>financing</w:t>
      </w:r>
      <w:r>
        <w:rPr>
          <w:spacing w:val="80"/>
          <w:w w:val="150"/>
          <w:sz w:val="24"/>
        </w:rPr>
        <w:t xml:space="preserve"> </w:t>
      </w:r>
      <w:r>
        <w:rPr>
          <w:sz w:val="24"/>
        </w:rPr>
        <w:t>for</w:t>
      </w:r>
      <w:r>
        <w:rPr>
          <w:spacing w:val="80"/>
          <w:w w:val="150"/>
          <w:sz w:val="24"/>
        </w:rPr>
        <w:t xml:space="preserve"> </w:t>
      </w:r>
      <w:r>
        <w:rPr>
          <w:sz w:val="24"/>
        </w:rPr>
        <w:t>check</w:t>
      </w:r>
      <w:r>
        <w:rPr>
          <w:spacing w:val="80"/>
          <w:w w:val="150"/>
          <w:sz w:val="24"/>
        </w:rPr>
        <w:t xml:space="preserve"> </w:t>
      </w:r>
      <w:r>
        <w:rPr>
          <w:sz w:val="24"/>
        </w:rPr>
        <w:t>funds</w:t>
      </w:r>
      <w:r>
        <w:rPr>
          <w:spacing w:val="80"/>
          <w:w w:val="150"/>
          <w:sz w:val="24"/>
        </w:rPr>
        <w:t xml:space="preserve"> </w:t>
      </w:r>
      <w:r>
        <w:rPr>
          <w:sz w:val="24"/>
        </w:rPr>
        <w:t>grant</w:t>
      </w:r>
      <w:r>
        <w:rPr>
          <w:spacing w:val="80"/>
          <w:w w:val="150"/>
          <w:sz w:val="24"/>
        </w:rPr>
        <w:t xml:space="preserve"> </w:t>
      </w:r>
      <w:r>
        <w:rPr>
          <w:sz w:val="24"/>
        </w:rPr>
        <w:t>Foundation</w:t>
      </w:r>
      <w:r>
        <w:rPr>
          <w:spacing w:val="80"/>
          <w:w w:val="150"/>
          <w:sz w:val="24"/>
        </w:rPr>
        <w:t xml:space="preserve"> </w:t>
      </w:r>
      <w:r w:rsidR="005E6287">
        <w:rPr>
          <w:sz w:val="24"/>
        </w:rPr>
        <w:t xml:space="preserve">in </w:t>
      </w:r>
      <w:r w:rsidR="00C761D8">
        <w:rPr>
          <w:sz w:val="24"/>
        </w:rPr>
        <w:t xml:space="preserve">leading peer-reviewed </w:t>
      </w:r>
      <w:r w:rsidR="006144DF">
        <w:rPr>
          <w:sz w:val="24"/>
          <w:szCs w:val="24"/>
          <w:vertAlign w:val="superscript"/>
        </w:rPr>
        <w:t xml:space="preserve">20 </w:t>
      </w:r>
      <w:r w:rsidR="00C761D8" w:rsidRPr="00C761D8">
        <w:rPr>
          <w:sz w:val="24"/>
          <w:szCs w:val="24"/>
        </w:rPr>
        <w:t xml:space="preserve">Russian and foreign scientific publications </w:t>
      </w:r>
      <w:r w:rsidR="006144DF">
        <w:rPr>
          <w:sz w:val="24"/>
          <w:szCs w:val="24"/>
          <w:vertAlign w:val="superscript"/>
        </w:rPr>
        <w:t xml:space="preserve">21 </w:t>
      </w:r>
      <w:r w:rsidR="00C761D8" w:rsidRPr="00C761D8">
        <w:rPr>
          <w:sz w:val="24"/>
          <w:szCs w:val="24"/>
        </w:rPr>
        <w:t xml:space="preserve">a certain number </w:t>
      </w:r>
      <w:r w:rsidR="006144DF">
        <w:rPr>
          <w:sz w:val="24"/>
          <w:szCs w:val="24"/>
          <w:vertAlign w:val="superscript"/>
        </w:rPr>
        <w:t xml:space="preserve">22 </w:t>
      </w:r>
      <w:r w:rsidR="00C761D8" w:rsidRPr="00C761D8">
        <w:rPr>
          <w:sz w:val="24"/>
          <w:szCs w:val="24"/>
        </w:rPr>
        <w:t xml:space="preserve">of different publications </w:t>
      </w:r>
      <w:r w:rsidR="006144DF">
        <w:rPr>
          <w:sz w:val="24"/>
          <w:szCs w:val="24"/>
          <w:vertAlign w:val="superscript"/>
        </w:rPr>
        <w:t xml:space="preserve">23 </w:t>
      </w:r>
      <w:r w:rsidR="00C761D8" w:rsidRPr="00C761D8">
        <w:rPr>
          <w:color w:val="222222"/>
          <w:sz w:val="24"/>
          <w:szCs w:val="24"/>
        </w:rPr>
        <w:t xml:space="preserve">containing the results of research on the project </w:t>
      </w:r>
      <w:r w:rsidR="00C761D8" w:rsidRPr="00C761D8">
        <w:rPr>
          <w:sz w:val="24"/>
          <w:szCs w:val="24"/>
        </w:rPr>
        <w:t>.</w:t>
      </w:r>
    </w:p>
    <w:p w:rsidR="00C761D8" w:rsidRPr="00C761D8" w:rsidRDefault="00C761D8" w:rsidP="00C761D8">
      <w:pPr>
        <w:numPr>
          <w:ilvl w:val="1"/>
          <w:numId w:val="3"/>
        </w:numPr>
        <w:tabs>
          <w:tab w:val="left" w:pos="1156"/>
        </w:tabs>
        <w:spacing w:before="3"/>
        <w:ind w:right="139" w:firstLine="2"/>
        <w:jc w:val="both"/>
        <w:rPr>
          <w:sz w:val="24"/>
        </w:rPr>
      </w:pPr>
      <w:r w:rsidRPr="00C761D8">
        <w:rPr>
          <w:sz w:val="24"/>
        </w:rPr>
        <w:t>When publishing the results of any scientific work carried out within the framework of a project supported by the Foundation, indicate the receipt of financial support from the Foundation and a qualified customer (if necessary), and affiliation with the organization.</w:t>
      </w:r>
    </w:p>
    <w:p w:rsidR="00010EBE" w:rsidRDefault="00010EBE" w:rsidP="00010EBE">
      <w:pPr>
        <w:pStyle w:val="a3"/>
        <w:spacing w:before="93"/>
        <w:rPr>
          <w:sz w:val="20"/>
        </w:rPr>
      </w:pPr>
      <w:r>
        <w:rPr>
          <w:noProof/>
          <w:sz w:val="20"/>
          <w:lang w:val="ru-RU" w:eastAsia="ru-RU"/>
        </w:rPr>
        <mc:AlternateContent>
          <mc:Choice Requires="wps">
            <w:drawing>
              <wp:anchor distT="0" distB="0" distL="0" distR="0" simplePos="0" relativeHeight="251663360" behindDoc="1" locked="0" layoutInCell="1" allowOverlap="1" wp14:anchorId="28ABC79C" wp14:editId="6115710E">
                <wp:simplePos x="0" y="0"/>
                <wp:positionH relativeFrom="page">
                  <wp:posOffset>719327</wp:posOffset>
                </wp:positionH>
                <wp:positionV relativeFrom="paragraph">
                  <wp:posOffset>220698</wp:posOffset>
                </wp:positionV>
                <wp:extent cx="18288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858B7F" id="Graphic 7" o:spid="_x0000_s1026" style="position:absolute;margin-left:56.65pt;margin-top:17.4pt;width:2in;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" path="m1828800,l,,,6095r1828800,l1828800,xe" fillcolor="black" stroked="f">
                <v:path arrowok="t"/>
                <w10:wrap type="topAndBottom" anchorx="page"/>
              </v:shape>
            </w:pict>
          </mc:Fallback>
        </mc:AlternateContent>
      </w:r>
    </w:p>
    <w:p w:rsidR="00010EBE" w:rsidRDefault="006144DF" w:rsidP="00010EBE">
      <w:pPr>
        <w:spacing w:before="1"/>
        <w:ind w:left="140"/>
        <w:jc w:val="both"/>
        <w:rPr>
          <w:sz w:val="20"/>
        </w:rPr>
      </w:pPr>
      <w:r>
        <w:rPr>
          <w:sz w:val="20"/>
          <w:vertAlign w:val="superscript"/>
        </w:rPr>
        <w:t xml:space="preserve">15 </w:t>
      </w:r>
      <w:r w:rsidR="005E6287" w:rsidRPr="005E6287">
        <w:rPr>
          <w:sz w:val="20"/>
        </w:rPr>
        <w:t>The number of other projects in which he participates as an executor is not limited.</w:t>
      </w:r>
    </w:p>
    <w:p w:rsidR="00010EBE" w:rsidRDefault="006144DF" w:rsidP="00010EBE">
      <w:pPr>
        <w:ind w:left="140"/>
        <w:jc w:val="both"/>
        <w:rPr>
          <w:sz w:val="20"/>
        </w:rPr>
      </w:pPr>
      <w:r>
        <w:rPr>
          <w:sz w:val="20"/>
          <w:vertAlign w:val="superscript"/>
        </w:rPr>
        <w:t xml:space="preserve">16 </w:t>
      </w:r>
      <w:r w:rsidR="00010EBE">
        <w:rPr>
          <w:sz w:val="20"/>
        </w:rPr>
        <w:t>Violation</w:t>
      </w:r>
      <w:r w:rsidR="00010EBE">
        <w:rPr>
          <w:spacing w:val="-5"/>
          <w:sz w:val="20"/>
        </w:rPr>
        <w:t xml:space="preserve"> </w:t>
      </w:r>
      <w:r w:rsidR="00010EBE">
        <w:rPr>
          <w:sz w:val="20"/>
        </w:rPr>
        <w:t>conditions</w:t>
      </w:r>
      <w:r w:rsidR="00010EBE">
        <w:rPr>
          <w:spacing w:val="-6"/>
          <w:sz w:val="20"/>
        </w:rPr>
        <w:t xml:space="preserve"> </w:t>
      </w:r>
      <w:r w:rsidR="00010EBE">
        <w:rPr>
          <w:sz w:val="20"/>
        </w:rPr>
        <w:t>of this</w:t>
      </w:r>
      <w:r w:rsidR="00010EBE">
        <w:rPr>
          <w:spacing w:val="-6"/>
          <w:sz w:val="20"/>
        </w:rPr>
        <w:t xml:space="preserve"> </w:t>
      </w:r>
      <w:r w:rsidR="00010EBE">
        <w:rPr>
          <w:sz w:val="20"/>
        </w:rPr>
        <w:t>point</w:t>
      </w:r>
      <w:r w:rsidR="00010EBE">
        <w:rPr>
          <w:spacing w:val="-6"/>
          <w:sz w:val="20"/>
        </w:rPr>
        <w:t xml:space="preserve"> </w:t>
      </w:r>
      <w:r w:rsidR="00010EBE">
        <w:rPr>
          <w:sz w:val="20"/>
        </w:rPr>
        <w:t>leads</w:t>
      </w:r>
      <w:r w:rsidR="00010EBE">
        <w:rPr>
          <w:spacing w:val="-6"/>
          <w:sz w:val="20"/>
        </w:rPr>
        <w:t xml:space="preserve"> </w:t>
      </w:r>
      <w:r w:rsidR="00010EBE">
        <w:rPr>
          <w:sz w:val="20"/>
        </w:rPr>
        <w:t>To</w:t>
      </w:r>
      <w:r w:rsidR="00010EBE">
        <w:rPr>
          <w:spacing w:val="-6"/>
          <w:sz w:val="20"/>
        </w:rPr>
        <w:t xml:space="preserve"> </w:t>
      </w:r>
      <w:r w:rsidR="00010EBE">
        <w:rPr>
          <w:sz w:val="20"/>
        </w:rPr>
        <w:t>deviation</w:t>
      </w:r>
      <w:r w:rsidR="00010EBE">
        <w:rPr>
          <w:spacing w:val="-6"/>
          <w:sz w:val="20"/>
        </w:rPr>
        <w:t xml:space="preserve"> </w:t>
      </w:r>
      <w:r w:rsidR="00010EBE">
        <w:rPr>
          <w:sz w:val="20"/>
        </w:rPr>
        <w:t>applications</w:t>
      </w:r>
      <w:r w:rsidR="00010EBE">
        <w:rPr>
          <w:spacing w:val="-6"/>
          <w:sz w:val="20"/>
        </w:rPr>
        <w:t xml:space="preserve"> </w:t>
      </w:r>
      <w:r w:rsidR="00010EBE">
        <w:rPr>
          <w:sz w:val="20"/>
        </w:rPr>
        <w:t>on</w:t>
      </w:r>
      <w:r w:rsidR="00010EBE">
        <w:rPr>
          <w:spacing w:val="-6"/>
          <w:sz w:val="20"/>
        </w:rPr>
        <w:t xml:space="preserve"> </w:t>
      </w:r>
      <w:r w:rsidR="00010EBE">
        <w:rPr>
          <w:sz w:val="20"/>
        </w:rPr>
        <w:t>any</w:t>
      </w:r>
      <w:r w:rsidR="00010EBE">
        <w:rPr>
          <w:spacing w:val="-6"/>
          <w:sz w:val="20"/>
        </w:rPr>
        <w:t xml:space="preserve"> </w:t>
      </w:r>
      <w:r w:rsidR="00010EBE">
        <w:rPr>
          <w:sz w:val="20"/>
        </w:rPr>
        <w:t>stages</w:t>
      </w:r>
      <w:r w:rsidR="00010EBE">
        <w:rPr>
          <w:spacing w:val="-6"/>
          <w:sz w:val="20"/>
        </w:rPr>
        <w:t xml:space="preserve"> </w:t>
      </w:r>
      <w:r w:rsidR="00010EBE">
        <w:rPr>
          <w:spacing w:val="-2"/>
          <w:sz w:val="20"/>
        </w:rPr>
        <w:t>competition.</w:t>
      </w:r>
    </w:p>
    <w:p w:rsidR="00010EBE" w:rsidRDefault="006144DF" w:rsidP="00010EBE">
      <w:pPr>
        <w:spacing w:before="3" w:line="237" w:lineRule="auto"/>
        <w:ind w:left="140" w:right="138"/>
        <w:jc w:val="both"/>
        <w:rPr>
          <w:sz w:val="20"/>
        </w:rPr>
      </w:pPr>
      <w:r>
        <w:rPr>
          <w:sz w:val="20"/>
          <w:vertAlign w:val="superscript"/>
        </w:rPr>
        <w:t>17</w:t>
      </w:r>
      <w:r w:rsidR="00C761D8">
        <w:rPr>
          <w:sz w:val="20"/>
        </w:rPr>
        <w:t xml:space="preserve"> If </w:t>
      </w:r>
      <w:r w:rsidR="00010EBE">
        <w:rPr>
          <w:sz w:val="20"/>
        </w:rPr>
        <w:t>a project manager participates in several competitions of the Fund, the results of which are summed up simultaneously, he is obliged to fill out a certificate in the IAS about his priorities for the implementation of projects submitted to the Fund, taking into account the restrictions established by paragraph 6 of this competition documentation.</w:t>
      </w:r>
    </w:p>
    <w:p w:rsidR="00010EBE" w:rsidRDefault="006144DF" w:rsidP="00010EBE">
      <w:pPr>
        <w:spacing w:before="1"/>
        <w:ind w:left="140" w:right="137"/>
        <w:jc w:val="both"/>
        <w:rPr>
          <w:sz w:val="20"/>
        </w:rPr>
      </w:pPr>
      <w:r>
        <w:rPr>
          <w:sz w:val="20"/>
          <w:vertAlign w:val="superscript"/>
        </w:rPr>
        <w:t xml:space="preserve">18 </w:t>
      </w:r>
      <w:r w:rsidR="00010EBE">
        <w:rPr>
          <w:sz w:val="20"/>
        </w:rPr>
        <w:t>Similar projects</w:t>
      </w:r>
      <w:r w:rsidR="00010EBE">
        <w:rPr>
          <w:spacing w:val="-1"/>
          <w:sz w:val="20"/>
        </w:rPr>
        <w:t xml:space="preserve"> </w:t>
      </w:r>
      <w:r w:rsidR="00010EBE">
        <w:rPr>
          <w:sz w:val="20"/>
        </w:rPr>
        <w:t>goals, objectives, objects, subjects</w:t>
      </w:r>
      <w:r w:rsidR="00010EBE">
        <w:rPr>
          <w:spacing w:val="-1"/>
          <w:sz w:val="20"/>
        </w:rPr>
        <w:t xml:space="preserve"> </w:t>
      </w:r>
      <w:r w:rsidR="00010EBE">
        <w:rPr>
          <w:sz w:val="20"/>
        </w:rPr>
        <w:t>And</w:t>
      </w:r>
      <w:r w:rsidR="00010EBE">
        <w:rPr>
          <w:spacing w:val="-1"/>
          <w:sz w:val="20"/>
        </w:rPr>
        <w:t xml:space="preserve"> </w:t>
      </w:r>
      <w:r w:rsidR="00010EBE">
        <w:rPr>
          <w:sz w:val="20"/>
        </w:rPr>
        <w:t>methods</w:t>
      </w:r>
      <w:r w:rsidR="00010EBE">
        <w:rPr>
          <w:spacing w:val="-1"/>
          <w:sz w:val="20"/>
        </w:rPr>
        <w:t xml:space="preserve"> </w:t>
      </w:r>
      <w:r w:rsidR="00010EBE">
        <w:rPr>
          <w:sz w:val="20"/>
        </w:rPr>
        <w:t>research, as well as the expected results. The examination for coincidence is carried out by the Foundation's expert council.</w:t>
      </w:r>
    </w:p>
    <w:p w:rsidR="00C761D8" w:rsidRDefault="006144DF" w:rsidP="00C761D8">
      <w:pPr>
        <w:spacing w:before="111"/>
        <w:ind w:left="140" w:right="136"/>
        <w:jc w:val="both"/>
        <w:rPr>
          <w:sz w:val="20"/>
          <w:vertAlign w:val="superscript"/>
        </w:rPr>
      </w:pPr>
      <w:r>
        <w:rPr>
          <w:sz w:val="20"/>
          <w:vertAlign w:val="superscript"/>
        </w:rPr>
        <w:t>19</w:t>
      </w:r>
      <w:r w:rsidR="00010EBE">
        <w:rPr>
          <w:spacing w:val="-7"/>
          <w:sz w:val="20"/>
        </w:rPr>
        <w:t xml:space="preserve"> </w:t>
      </w:r>
      <w:r w:rsidR="00010EBE">
        <w:rPr>
          <w:sz w:val="20"/>
        </w:rPr>
        <w:t>For</w:t>
      </w:r>
      <w:r w:rsidR="00010EBE">
        <w:rPr>
          <w:spacing w:val="-10"/>
          <w:sz w:val="20"/>
        </w:rPr>
        <w:t xml:space="preserve"> </w:t>
      </w:r>
      <w:r w:rsidR="00010EBE">
        <w:rPr>
          <w:sz w:val="20"/>
        </w:rPr>
        <w:t>exception</w:t>
      </w:r>
      <w:r w:rsidR="00010EBE">
        <w:rPr>
          <w:spacing w:val="-9"/>
          <w:sz w:val="20"/>
        </w:rPr>
        <w:t xml:space="preserve"> </w:t>
      </w:r>
      <w:r w:rsidR="00010EBE">
        <w:rPr>
          <w:sz w:val="20"/>
        </w:rPr>
        <w:t>organizations,</w:t>
      </w:r>
      <w:r w:rsidR="00010EBE">
        <w:rPr>
          <w:spacing w:val="-10"/>
          <w:sz w:val="20"/>
        </w:rPr>
        <w:t xml:space="preserve"> </w:t>
      </w:r>
      <w:r w:rsidR="00010EBE">
        <w:rPr>
          <w:sz w:val="20"/>
        </w:rPr>
        <w:t>provided</w:t>
      </w:r>
      <w:r w:rsidR="00010EBE">
        <w:rPr>
          <w:spacing w:val="-9"/>
          <w:sz w:val="20"/>
        </w:rPr>
        <w:t xml:space="preserve"> </w:t>
      </w:r>
      <w:r w:rsidR="00010EBE">
        <w:rPr>
          <w:sz w:val="20"/>
        </w:rPr>
        <w:t>co-financing</w:t>
      </w:r>
      <w:r w:rsidR="00010EBE">
        <w:rPr>
          <w:spacing w:val="-10"/>
          <w:sz w:val="20"/>
        </w:rPr>
        <w:t xml:space="preserve"> </w:t>
      </w:r>
      <w:r w:rsidR="00010EBE">
        <w:rPr>
          <w:spacing w:val="-2"/>
          <w:sz w:val="20"/>
        </w:rPr>
        <w:t>project.</w:t>
      </w:r>
      <w:r w:rsidR="00C761D8" w:rsidRPr="00C761D8">
        <w:rPr>
          <w:sz w:val="20"/>
          <w:vertAlign w:val="superscript"/>
        </w:rPr>
        <w:t xml:space="preserve"> </w:t>
      </w:r>
    </w:p>
    <w:p w:rsidR="00C761D8" w:rsidRDefault="006144DF" w:rsidP="00C761D8">
      <w:pPr>
        <w:spacing w:before="111"/>
        <w:ind w:left="140" w:right="136"/>
        <w:jc w:val="both"/>
        <w:rPr>
          <w:sz w:val="20"/>
        </w:rPr>
      </w:pPr>
      <w:r w:rsidRPr="006144DF">
        <w:rPr>
          <w:sz w:val="20"/>
          <w:vertAlign w:val="superscript"/>
        </w:rPr>
        <w:t xml:space="preserve">20 </w:t>
      </w:r>
      <w:r w:rsidR="00C761D8">
        <w:rPr>
          <w:sz w:val="20"/>
        </w:rPr>
        <w:t>Publications indexed in foreign bibliographic databases of publications and/or Russian Science Citation Index (RSCI).</w:t>
      </w:r>
    </w:p>
    <w:p w:rsidR="00C761D8" w:rsidRDefault="006144DF" w:rsidP="00C761D8">
      <w:pPr>
        <w:spacing w:before="2" w:line="237" w:lineRule="auto"/>
        <w:ind w:left="140" w:right="135"/>
        <w:jc w:val="both"/>
        <w:rPr>
          <w:sz w:val="20"/>
        </w:rPr>
      </w:pPr>
      <w:r w:rsidRPr="006144DF">
        <w:rPr>
          <w:sz w:val="20"/>
          <w:vertAlign w:val="superscript"/>
        </w:rPr>
        <w:t xml:space="preserve">21 </w:t>
      </w:r>
      <w:r w:rsidR="00C761D8">
        <w:rPr>
          <w:sz w:val="20"/>
        </w:rPr>
        <w:t xml:space="preserve">The Foundation has the right to establish (change) the list of international databases in which scientific publications are indexed, and/or scientific publications in which publications will be taken into account with an increasing </w:t>
      </w:r>
      <w:r w:rsidR="00C761D8">
        <w:rPr>
          <w:spacing w:val="-2"/>
          <w:sz w:val="20"/>
        </w:rPr>
        <w:t>coefficient.</w:t>
      </w:r>
    </w:p>
    <w:p w:rsidR="00C761D8" w:rsidRDefault="00C761D8" w:rsidP="00C761D8">
      <w:pPr>
        <w:spacing w:before="2"/>
        <w:ind w:left="140" w:right="136" w:firstLine="284"/>
        <w:jc w:val="both"/>
        <w:rPr>
          <w:sz w:val="20"/>
        </w:rPr>
      </w:pPr>
      <w:r>
        <w:rPr>
          <w:sz w:val="20"/>
        </w:rPr>
        <w:t>In cases where the authorities of the Russian Federation or the governing bodies of the Foundation make a corresponding decision, the Foundation has the right, no less than 8 months before the reporting period, to unilaterally establish or change the list of international databases in which scientific publications are indexed and/or scientific publications by sending the winners of the competition a corresponding written notification.</w:t>
      </w:r>
    </w:p>
    <w:p w:rsidR="00C761D8" w:rsidRDefault="006144DF" w:rsidP="00C761D8">
      <w:pPr>
        <w:spacing w:before="2"/>
        <w:ind w:left="140" w:right="135"/>
        <w:jc w:val="both"/>
        <w:rPr>
          <w:sz w:val="20"/>
        </w:rPr>
      </w:pPr>
      <w:r>
        <w:rPr>
          <w:sz w:val="20"/>
          <w:vertAlign w:val="superscript"/>
        </w:rPr>
        <w:t xml:space="preserve">22 </w:t>
      </w:r>
      <w:r w:rsidR="00C761D8">
        <w:rPr>
          <w:sz w:val="20"/>
        </w:rPr>
        <w:t>No more than half of the specified publications may be replaced by a productive result of intellectual activity, which may include:</w:t>
      </w:r>
    </w:p>
    <w:p w:rsidR="00C761D8" w:rsidRDefault="00C761D8" w:rsidP="00C761D8">
      <w:pPr>
        <w:spacing w:before="1"/>
        <w:ind w:left="140" w:right="141" w:firstLine="284"/>
        <w:jc w:val="both"/>
        <w:rPr>
          <w:sz w:val="20"/>
        </w:rPr>
      </w:pPr>
      <w:r>
        <w:rPr>
          <w:sz w:val="20"/>
        </w:rPr>
        <w:t>rights to the results of intellectual activity obtained within the framework of the project implementation transferred to a qualified customer on a reimbursable basis;</w:t>
      </w:r>
    </w:p>
    <w:p w:rsidR="00C761D8" w:rsidRDefault="00C761D8" w:rsidP="00C761D8">
      <w:pPr>
        <w:ind w:left="140" w:right="140" w:firstLine="284"/>
        <w:jc w:val="both"/>
        <w:rPr>
          <w:sz w:val="20"/>
        </w:rPr>
      </w:pPr>
      <w:r>
        <w:rPr>
          <w:sz w:val="20"/>
        </w:rPr>
        <w:t>rights granted to a qualified customer to use the result of intellectual activity on the basis of a paid license agreement.</w:t>
      </w:r>
    </w:p>
    <w:p w:rsidR="00C761D8" w:rsidRDefault="006144DF" w:rsidP="00C761D8">
      <w:pPr>
        <w:ind w:left="140" w:right="139"/>
        <w:jc w:val="both"/>
        <w:rPr>
          <w:sz w:val="20"/>
        </w:rPr>
      </w:pPr>
      <w:r>
        <w:rPr>
          <w:sz w:val="20"/>
          <w:vertAlign w:val="superscript"/>
        </w:rPr>
        <w:t>23</w:t>
      </w:r>
      <w:r w:rsidR="00C761D8">
        <w:rPr>
          <w:sz w:val="20"/>
        </w:rPr>
        <w:t xml:space="preserve"> The publications specified in this paragraph </w:t>
      </w:r>
      <w:r w:rsidR="00C761D8">
        <w:rPr>
          <w:b/>
          <w:sz w:val="20"/>
        </w:rPr>
        <w:t xml:space="preserve">do not include </w:t>
      </w:r>
      <w:r w:rsidR="00C761D8">
        <w:rPr>
          <w:sz w:val="20"/>
        </w:rPr>
        <w:t xml:space="preserve">publications </w:t>
      </w:r>
      <w:r w:rsidR="00C761D8">
        <w:rPr>
          <w:b/>
          <w:sz w:val="20"/>
        </w:rPr>
        <w:t xml:space="preserve">sent </w:t>
      </w:r>
      <w:r w:rsidR="00C761D8">
        <w:rPr>
          <w:sz w:val="20"/>
        </w:rPr>
        <w:t xml:space="preserve">to the publisher before the start of the practical implementation of the project (before the conclusion of the agreement) and publications of the </w:t>
      </w:r>
      <w:proofErr w:type="gramStart"/>
      <w:r w:rsidR="00C761D8">
        <w:rPr>
          <w:sz w:val="20"/>
        </w:rPr>
        <w:t xml:space="preserve">“ </w:t>
      </w:r>
      <w:r w:rsidR="00C761D8">
        <w:rPr>
          <w:b/>
          <w:sz w:val="20"/>
        </w:rPr>
        <w:t>thesis</w:t>
      </w:r>
      <w:proofErr w:type="gramEnd"/>
      <w:r w:rsidR="00C761D8">
        <w:rPr>
          <w:b/>
          <w:sz w:val="20"/>
        </w:rPr>
        <w:t xml:space="preserve"> </w:t>
      </w:r>
      <w:r w:rsidR="00C761D8">
        <w:rPr>
          <w:sz w:val="20"/>
        </w:rPr>
        <w:t>” type.</w:t>
      </w:r>
    </w:p>
    <w:p w:rsidR="00010EBE" w:rsidRDefault="00010EBE" w:rsidP="00010EBE">
      <w:pPr>
        <w:spacing w:before="1"/>
        <w:ind w:left="140"/>
        <w:jc w:val="both"/>
        <w:rPr>
          <w:spacing w:val="-2"/>
          <w:sz w:val="20"/>
        </w:rPr>
      </w:pPr>
    </w:p>
    <w:p w:rsidR="00C761D8" w:rsidRDefault="00C761D8" w:rsidP="00C761D8">
      <w:pPr>
        <w:ind w:left="140" w:right="138" w:firstLine="426"/>
        <w:jc w:val="both"/>
        <w:rPr>
          <w:sz w:val="24"/>
          <w:szCs w:val="24"/>
        </w:rPr>
      </w:pPr>
    </w:p>
    <w:p w:rsidR="00257522" w:rsidRDefault="00257522" w:rsidP="00C761D8">
      <w:pPr>
        <w:ind w:left="140" w:right="138" w:firstLine="426"/>
        <w:jc w:val="both"/>
        <w:rPr>
          <w:sz w:val="24"/>
          <w:szCs w:val="24"/>
        </w:rPr>
      </w:pPr>
    </w:p>
    <w:p w:rsidR="00257522" w:rsidRDefault="00257522" w:rsidP="00C761D8">
      <w:pPr>
        <w:ind w:left="140" w:right="138" w:firstLine="426"/>
        <w:jc w:val="both"/>
        <w:rPr>
          <w:sz w:val="24"/>
          <w:szCs w:val="24"/>
        </w:rPr>
      </w:pPr>
    </w:p>
    <w:p w:rsidR="006221DA" w:rsidRDefault="006221DA" w:rsidP="00C761D8">
      <w:pPr>
        <w:ind w:left="140" w:right="138" w:firstLine="426"/>
        <w:jc w:val="both"/>
        <w:rPr>
          <w:sz w:val="24"/>
          <w:szCs w:val="24"/>
        </w:rPr>
      </w:pPr>
    </w:p>
    <w:p w:rsidR="00C761D8" w:rsidRDefault="00C761D8" w:rsidP="00C761D8">
      <w:pPr>
        <w:ind w:left="140" w:right="138" w:firstLine="426"/>
        <w:jc w:val="both"/>
        <w:rPr>
          <w:sz w:val="24"/>
          <w:szCs w:val="24"/>
        </w:rPr>
      </w:pPr>
    </w:p>
    <w:p w:rsidR="005E6287" w:rsidRDefault="005E6287" w:rsidP="00C761D8">
      <w:pPr>
        <w:ind w:left="140" w:right="138" w:firstLine="426"/>
        <w:jc w:val="both"/>
        <w:rPr>
          <w:sz w:val="24"/>
          <w:szCs w:val="24"/>
        </w:rPr>
      </w:pPr>
    </w:p>
    <w:p w:rsidR="005E6287" w:rsidRDefault="005E6287" w:rsidP="00C761D8">
      <w:pPr>
        <w:ind w:left="140" w:right="138" w:firstLine="426"/>
        <w:jc w:val="both"/>
        <w:rPr>
          <w:sz w:val="24"/>
          <w:szCs w:val="24"/>
        </w:rPr>
      </w:pPr>
    </w:p>
    <w:p w:rsidR="005E6287" w:rsidRDefault="005E6287" w:rsidP="00C761D8">
      <w:pPr>
        <w:ind w:left="140" w:right="138" w:firstLine="426"/>
        <w:jc w:val="both"/>
        <w:rPr>
          <w:sz w:val="24"/>
          <w:szCs w:val="24"/>
        </w:rPr>
      </w:pPr>
    </w:p>
    <w:p w:rsidR="006221DA" w:rsidRDefault="006221DA" w:rsidP="006221DA">
      <w:pPr>
        <w:ind w:left="142" w:right="138" w:firstLine="424"/>
        <w:jc w:val="both"/>
        <w:rPr>
          <w:sz w:val="24"/>
          <w:szCs w:val="24"/>
        </w:rPr>
      </w:pPr>
    </w:p>
    <w:p w:rsidR="00C761D8" w:rsidRPr="00C761D8" w:rsidRDefault="00C761D8" w:rsidP="006221DA">
      <w:pPr>
        <w:ind w:left="142" w:right="138" w:firstLine="424"/>
        <w:jc w:val="both"/>
        <w:rPr>
          <w:sz w:val="24"/>
          <w:szCs w:val="24"/>
        </w:rPr>
      </w:pPr>
      <w:r w:rsidRPr="00C761D8">
        <w:rPr>
          <w:sz w:val="24"/>
          <w:szCs w:val="24"/>
        </w:rPr>
        <w:lastRenderedPageBreak/>
        <w:t>Before disclosure, including publication, of any scientific work carried out within the framework of the project, the project abstract and reports on the implementation of the project, the composition of the materials must be preliminarily agreed upon with a qualified customer. The materials must not contain confidential information obtained within the framework of the project.</w:t>
      </w:r>
    </w:p>
    <w:p w:rsidR="005E6287" w:rsidRPr="005E6287" w:rsidRDefault="005E6287" w:rsidP="005E6287">
      <w:pPr>
        <w:numPr>
          <w:ilvl w:val="1"/>
          <w:numId w:val="3"/>
        </w:numPr>
        <w:tabs>
          <w:tab w:val="left" w:pos="1133"/>
        </w:tabs>
        <w:spacing w:line="242" w:lineRule="auto"/>
        <w:ind w:right="139" w:firstLine="427"/>
        <w:jc w:val="both"/>
        <w:rPr>
          <w:spacing w:val="-2"/>
          <w:sz w:val="24"/>
          <w:szCs w:val="24"/>
        </w:rPr>
      </w:pPr>
      <w:proofErr w:type="gramStart"/>
      <w:r w:rsidRPr="005E6287">
        <w:rPr>
          <w:spacing w:val="-2"/>
          <w:sz w:val="24"/>
          <w:szCs w:val="24"/>
        </w:rPr>
        <w:t>Agree to the publication by the Foundation of the project annotations and relevant reports on the implementation of the project, including on the information and telecommunications network "Internet", with the use by the Foundation for non-commercial purposes of the materials submitted to the Foundation, including those containing the results of the project, as well as with the provision of the said materials to the authorities of the Russian Federation and development institutions.</w:t>
      </w:r>
      <w:proofErr w:type="gramEnd"/>
    </w:p>
    <w:p w:rsidR="00010EBE" w:rsidRDefault="00010EBE" w:rsidP="006221DA">
      <w:pPr>
        <w:pStyle w:val="a5"/>
        <w:numPr>
          <w:ilvl w:val="1"/>
          <w:numId w:val="3"/>
        </w:numPr>
        <w:tabs>
          <w:tab w:val="left" w:pos="1280"/>
        </w:tabs>
        <w:ind w:right="138" w:firstLine="426"/>
        <w:rPr>
          <w:sz w:val="24"/>
        </w:rPr>
      </w:pPr>
      <w:proofErr w:type="gramStart"/>
      <w:r>
        <w:rPr>
          <w:sz w:val="24"/>
        </w:rPr>
        <w:t>Agree to the implementation by the Foundation, the qualified customer, the Ministry of Science and Higher Education of the Russian Federation and state financial control bodies of mandatory checks of the grant recipient's compliance with the terms, objectives and procedure for its provision, as well as checks by state (municipal) financial control bodies in accordance with Articles 268.1 and 269.2 of the Budget Code of the Russian Federation.</w:t>
      </w:r>
      <w:proofErr w:type="gramEnd"/>
    </w:p>
    <w:p w:rsidR="00010EBE" w:rsidRDefault="005E6287" w:rsidP="006221DA">
      <w:pPr>
        <w:pStyle w:val="a3"/>
        <w:ind w:left="566"/>
        <w:jc w:val="both"/>
      </w:pPr>
      <w:r w:rsidRPr="005E6287">
        <w:t>When implementing a project, the research team, represented by the project manager, has the right to:</w:t>
      </w:r>
    </w:p>
    <w:p w:rsidR="00010EBE" w:rsidRDefault="00010EBE" w:rsidP="006221DA">
      <w:pPr>
        <w:pStyle w:val="a5"/>
        <w:numPr>
          <w:ilvl w:val="1"/>
          <w:numId w:val="3"/>
        </w:numPr>
        <w:tabs>
          <w:tab w:val="left" w:pos="1103"/>
        </w:tabs>
        <w:ind w:firstLine="426"/>
        <w:rPr>
          <w:sz w:val="24"/>
        </w:rPr>
      </w:pPr>
      <w:r>
        <w:rPr>
          <w:sz w:val="24"/>
        </w:rPr>
        <w:t>Conduct</w:t>
      </w:r>
      <w:r>
        <w:rPr>
          <w:spacing w:val="-6"/>
          <w:sz w:val="24"/>
        </w:rPr>
        <w:t xml:space="preserve"> </w:t>
      </w:r>
      <w:r>
        <w:rPr>
          <w:sz w:val="24"/>
        </w:rPr>
        <w:t>By</w:t>
      </w:r>
      <w:r>
        <w:rPr>
          <w:spacing w:val="-6"/>
          <w:sz w:val="24"/>
        </w:rPr>
        <w:t xml:space="preserve"> </w:t>
      </w:r>
      <w:r>
        <w:rPr>
          <w:sz w:val="24"/>
        </w:rPr>
        <w:t>thematic</w:t>
      </w:r>
      <w:r>
        <w:rPr>
          <w:spacing w:val="-6"/>
          <w:sz w:val="24"/>
        </w:rPr>
        <w:t xml:space="preserve"> </w:t>
      </w:r>
      <w:r>
        <w:rPr>
          <w:sz w:val="24"/>
        </w:rPr>
        <w:t>project</w:t>
      </w:r>
      <w:r>
        <w:rPr>
          <w:spacing w:val="-6"/>
          <w:sz w:val="24"/>
        </w:rPr>
        <w:t xml:space="preserve"> </w:t>
      </w:r>
      <w:r>
        <w:rPr>
          <w:sz w:val="24"/>
        </w:rPr>
        <w:t>on</w:t>
      </w:r>
      <w:r>
        <w:rPr>
          <w:spacing w:val="-6"/>
          <w:sz w:val="24"/>
        </w:rPr>
        <w:t xml:space="preserve"> </w:t>
      </w:r>
      <w:r>
        <w:rPr>
          <w:sz w:val="24"/>
        </w:rPr>
        <w:t>territories</w:t>
      </w:r>
      <w:r>
        <w:rPr>
          <w:spacing w:val="-6"/>
          <w:sz w:val="24"/>
        </w:rPr>
        <w:t xml:space="preserve"> </w:t>
      </w:r>
      <w:r>
        <w:rPr>
          <w:sz w:val="24"/>
        </w:rPr>
        <w:t>Russian</w:t>
      </w:r>
      <w:r>
        <w:rPr>
          <w:spacing w:val="-6"/>
          <w:sz w:val="24"/>
        </w:rPr>
        <w:t xml:space="preserve"> </w:t>
      </w:r>
      <w:proofErr w:type="gramStart"/>
      <w:r>
        <w:rPr>
          <w:sz w:val="24"/>
        </w:rPr>
        <w:t>Federations</w:t>
      </w:r>
      <w:r>
        <w:rPr>
          <w:spacing w:val="-6"/>
          <w:sz w:val="24"/>
        </w:rPr>
        <w:t xml:space="preserve">  </w:t>
      </w:r>
      <w:r w:rsidR="005E6287">
        <w:rPr>
          <w:spacing w:val="-6"/>
          <w:sz w:val="24"/>
        </w:rPr>
        <w:t>(</w:t>
      </w:r>
      <w:proofErr w:type="gramEnd"/>
      <w:r>
        <w:rPr>
          <w:sz w:val="24"/>
        </w:rPr>
        <w:t>etc.​</w:t>
      </w:r>
      <w:r>
        <w:rPr>
          <w:spacing w:val="-6"/>
          <w:sz w:val="24"/>
        </w:rPr>
        <w:t xml:space="preserve"> </w:t>
      </w:r>
      <w:r>
        <w:rPr>
          <w:sz w:val="24"/>
        </w:rPr>
        <w:t>on</w:t>
      </w:r>
      <w:r>
        <w:rPr>
          <w:spacing w:val="-6"/>
          <w:sz w:val="24"/>
        </w:rPr>
        <w:t xml:space="preserve"> </w:t>
      </w:r>
      <w:r>
        <w:rPr>
          <w:sz w:val="24"/>
        </w:rPr>
        <w:t>the organization and (or) qualified customer) of the school for young scientists. Programs and reports on the events should be posted on the organization's website in the information and telecommunications network "Internet".</w:t>
      </w:r>
    </w:p>
    <w:p w:rsidR="00010EBE" w:rsidRDefault="00010EBE" w:rsidP="006221DA">
      <w:pPr>
        <w:pStyle w:val="a5"/>
        <w:numPr>
          <w:ilvl w:val="1"/>
          <w:numId w:val="3"/>
        </w:numPr>
        <w:tabs>
          <w:tab w:val="left" w:pos="1148"/>
        </w:tabs>
        <w:spacing w:line="237" w:lineRule="auto"/>
        <w:ind w:right="138" w:firstLine="426"/>
        <w:rPr>
          <w:sz w:val="24"/>
        </w:rPr>
      </w:pPr>
      <w:r>
        <w:rPr>
          <w:sz w:val="24"/>
        </w:rPr>
        <w:t>Involve young scientists ( postdocs ) with academic degrees, aged up to and including 35 years, from other organizations to carry out work on the project.</w:t>
      </w:r>
    </w:p>
    <w:p w:rsidR="00010EBE" w:rsidRDefault="00010EBE" w:rsidP="006221DA">
      <w:pPr>
        <w:pStyle w:val="a3"/>
        <w:spacing w:before="1" w:line="275" w:lineRule="exact"/>
        <w:ind w:left="566"/>
        <w:jc w:val="both"/>
      </w:pPr>
      <w:r>
        <w:t>Supervisor</w:t>
      </w:r>
      <w:r>
        <w:rPr>
          <w:spacing w:val="-3"/>
        </w:rPr>
        <w:t xml:space="preserve"> </w:t>
      </w:r>
      <w:r>
        <w:t xml:space="preserve">the project </w:t>
      </w:r>
      <w:r>
        <w:rPr>
          <w:spacing w:val="-2"/>
        </w:rPr>
        <w:t>has the right to:</w:t>
      </w:r>
    </w:p>
    <w:p w:rsidR="00010EBE" w:rsidRDefault="00010EBE" w:rsidP="006221DA">
      <w:pPr>
        <w:pStyle w:val="a5"/>
        <w:numPr>
          <w:ilvl w:val="1"/>
          <w:numId w:val="3"/>
        </w:numPr>
        <w:tabs>
          <w:tab w:val="left" w:pos="1133"/>
        </w:tabs>
        <w:spacing w:line="242" w:lineRule="auto"/>
        <w:ind w:firstLine="426"/>
        <w:rPr>
          <w:sz w:val="24"/>
        </w:rPr>
      </w:pPr>
      <w:r>
        <w:rPr>
          <w:sz w:val="24"/>
        </w:rPr>
        <w:t>Conduct teaching activities, provide scientific supervision to postgraduate students, applicants and doctoral candidates.</w:t>
      </w:r>
    </w:p>
    <w:p w:rsidR="00010EBE" w:rsidRDefault="00010EBE" w:rsidP="006221DA">
      <w:pPr>
        <w:pStyle w:val="a5"/>
        <w:numPr>
          <w:ilvl w:val="1"/>
          <w:numId w:val="3"/>
        </w:numPr>
        <w:tabs>
          <w:tab w:val="left" w:pos="1335"/>
        </w:tabs>
        <w:spacing w:line="242" w:lineRule="auto"/>
        <w:ind w:firstLine="426"/>
        <w:rPr>
          <w:sz w:val="24"/>
        </w:rPr>
      </w:pPr>
      <w:r>
        <w:rPr>
          <w:sz w:val="24"/>
        </w:rPr>
        <w:t>Provide consulting services to a qualified client, paid for by co-financing the project.</w:t>
      </w:r>
    </w:p>
    <w:p w:rsidR="00E649AA" w:rsidRDefault="00010EBE" w:rsidP="006221DA">
      <w:pPr>
        <w:pStyle w:val="a3"/>
        <w:spacing w:line="271" w:lineRule="exact"/>
        <w:ind w:left="566"/>
        <w:jc w:val="both"/>
        <w:rPr>
          <w:spacing w:val="-2"/>
        </w:rPr>
      </w:pPr>
      <w:r>
        <w:t>Organization</w:t>
      </w:r>
      <w:r>
        <w:rPr>
          <w:spacing w:val="-5"/>
        </w:rPr>
        <w:t xml:space="preserve"> </w:t>
      </w:r>
      <w:r>
        <w:t>And</w:t>
      </w:r>
      <w:r>
        <w:rPr>
          <w:spacing w:val="-3"/>
        </w:rPr>
        <w:t xml:space="preserve"> </w:t>
      </w:r>
      <w:r>
        <w:t>skilled</w:t>
      </w:r>
      <w:r>
        <w:rPr>
          <w:spacing w:val="-3"/>
        </w:rPr>
        <w:t xml:space="preserve"> </w:t>
      </w:r>
      <w:r>
        <w:t>customer</w:t>
      </w:r>
      <w:r>
        <w:rPr>
          <w:spacing w:val="-3"/>
        </w:rPr>
        <w:t xml:space="preserve"> </w:t>
      </w:r>
      <w:r>
        <w:rPr>
          <w:spacing w:val="-2"/>
        </w:rPr>
        <w:t>has the right to:</w:t>
      </w:r>
    </w:p>
    <w:p w:rsidR="00010EBE" w:rsidRPr="00E649AA" w:rsidRDefault="00010EBE" w:rsidP="006221DA">
      <w:pPr>
        <w:pStyle w:val="a3"/>
        <w:numPr>
          <w:ilvl w:val="1"/>
          <w:numId w:val="9"/>
        </w:numPr>
        <w:spacing w:line="271" w:lineRule="exact"/>
        <w:jc w:val="both"/>
        <w:rPr>
          <w:spacing w:val="-2"/>
        </w:rPr>
      </w:pPr>
      <w:r w:rsidRPr="00E649AA">
        <w:t xml:space="preserve">Use own funds (except for a grant and co-financing ) to pay (reimburse) expenses </w:t>
      </w:r>
      <w:r w:rsidR="006144DF">
        <w:rPr>
          <w:vertAlign w:val="superscript"/>
        </w:rPr>
        <w:t xml:space="preserve">24 </w:t>
      </w:r>
      <w:r w:rsidRPr="00E649AA">
        <w:t xml:space="preserve">for the relocation of the leading scientist, members of his family and transportation of property, for settling in a new place of residence, as well as expenses </w:t>
      </w:r>
      <w:r w:rsidR="006144DF">
        <w:rPr>
          <w:vertAlign w:val="superscript"/>
        </w:rPr>
        <w:t xml:space="preserve">25 </w:t>
      </w:r>
      <w:r w:rsidRPr="00E649AA">
        <w:t>for the rental (sublease) of residential premises for the leading scientist and members of his family.</w:t>
      </w:r>
    </w:p>
    <w:p w:rsidR="00E649AA" w:rsidRDefault="00010EBE" w:rsidP="006221DA">
      <w:pPr>
        <w:pStyle w:val="a3"/>
        <w:spacing w:line="242" w:lineRule="auto"/>
        <w:ind w:left="140" w:right="139" w:firstLine="426"/>
        <w:jc w:val="both"/>
      </w:pPr>
      <w:r>
        <w:t>The procedure for appropriate compensation of expenses at the expense of the organization’s own funds and/or the qualified customer may be determined by the Agreement.</w:t>
      </w:r>
    </w:p>
    <w:p w:rsidR="00010EBE" w:rsidRPr="00E649AA" w:rsidRDefault="00010EBE" w:rsidP="006221DA">
      <w:pPr>
        <w:pStyle w:val="a3"/>
        <w:numPr>
          <w:ilvl w:val="1"/>
          <w:numId w:val="9"/>
        </w:numPr>
        <w:spacing w:line="242" w:lineRule="auto"/>
        <w:ind w:right="139"/>
        <w:jc w:val="both"/>
      </w:pPr>
      <w:r w:rsidRPr="00E649AA">
        <w:t xml:space="preserve">The application for the competition is submitted </w:t>
      </w:r>
      <w:r w:rsidR="006144DF">
        <w:rPr>
          <w:vertAlign w:val="superscript"/>
        </w:rPr>
        <w:t xml:space="preserve">26 </w:t>
      </w:r>
      <w:r w:rsidRPr="00E649AA">
        <w:t xml:space="preserve">in the forms in accordance with Appendix 2 to this competition documentation through the IAS in accordance with the current </w:t>
      </w:r>
      <w:r w:rsidR="006144DF">
        <w:rPr>
          <w:vertAlign w:val="superscript"/>
        </w:rPr>
        <w:t xml:space="preserve">27 </w:t>
      </w:r>
      <w:r w:rsidRPr="00E649AA">
        <w:t>Agreement on the EP.</w:t>
      </w:r>
    </w:p>
    <w:p w:rsidR="005E6287" w:rsidRDefault="005E6287" w:rsidP="00E649AA">
      <w:pPr>
        <w:pStyle w:val="a3"/>
        <w:ind w:left="360"/>
        <w:rPr>
          <w:sz w:val="18"/>
        </w:rPr>
      </w:pPr>
    </w:p>
    <w:p w:rsidR="00E649AA" w:rsidRDefault="00E649AA" w:rsidP="00E649AA">
      <w:pPr>
        <w:pStyle w:val="a3"/>
        <w:ind w:left="360"/>
        <w:rPr>
          <w:sz w:val="18"/>
        </w:rPr>
      </w:pPr>
      <w:r>
        <w:rPr>
          <w:noProof/>
          <w:sz w:val="18"/>
          <w:lang w:val="ru-RU" w:eastAsia="ru-RU"/>
        </w:rPr>
        <mc:AlternateContent>
          <mc:Choice Requires="wps">
            <w:drawing>
              <wp:anchor distT="0" distB="0" distL="0" distR="0" simplePos="0" relativeHeight="251677696" behindDoc="1" locked="0" layoutInCell="1" allowOverlap="1" wp14:anchorId="3B61929A" wp14:editId="2941FD8E">
                <wp:simplePos x="0" y="0"/>
                <wp:positionH relativeFrom="page">
                  <wp:posOffset>719327</wp:posOffset>
                </wp:positionH>
                <wp:positionV relativeFrom="paragraph">
                  <wp:posOffset>147036</wp:posOffset>
                </wp:positionV>
                <wp:extent cx="1828800" cy="6350"/>
                <wp:effectExtent l="0" t="0" r="0" b="0"/>
                <wp:wrapTopAndBottom/>
                <wp:docPr id="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4FF63A" id="Graphic 9" o:spid="_x0000_s1026" style="position:absolute;margin-left:56.65pt;margin-top:11.6pt;width:2in;height:.5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" path="m1828800,l,,,6096r1828800,l1828800,xe" fillcolor="black" stroked="f">
                <v:path arrowok="t"/>
                <w10:wrap type="topAndBottom" anchorx="page"/>
              </v:shape>
            </w:pict>
          </mc:Fallback>
        </mc:AlternateContent>
      </w:r>
    </w:p>
    <w:p w:rsidR="00E649AA" w:rsidRPr="00E649AA" w:rsidRDefault="006144DF" w:rsidP="00E649AA">
      <w:pPr>
        <w:pStyle w:val="a5"/>
        <w:spacing w:before="106"/>
        <w:ind w:left="360" w:right="137" w:firstLine="0"/>
        <w:rPr>
          <w:sz w:val="20"/>
        </w:rPr>
      </w:pPr>
      <w:r>
        <w:rPr>
          <w:sz w:val="20"/>
          <w:vertAlign w:val="superscript"/>
        </w:rPr>
        <w:t xml:space="preserve">24 </w:t>
      </w:r>
      <w:r w:rsidR="00E649AA" w:rsidRPr="00E649AA">
        <w:rPr>
          <w:sz w:val="20"/>
        </w:rPr>
        <w:t>The amount of compensation for expenses related to the relocation of a leading scientist, members of his family and transportation of property, and for settling in a new place of residence at the expense of the Foundation grant and co-financing must not exceed the established</w:t>
      </w:r>
      <w:r w:rsidR="00E649AA" w:rsidRPr="00E649AA">
        <w:rPr>
          <w:spacing w:val="-12"/>
          <w:sz w:val="20"/>
        </w:rPr>
        <w:t xml:space="preserve"> </w:t>
      </w:r>
      <w:r w:rsidR="00E649AA" w:rsidRPr="00E649AA">
        <w:rPr>
          <w:sz w:val="20"/>
        </w:rPr>
        <w:t>By decree</w:t>
      </w:r>
      <w:r w:rsidR="00E649AA" w:rsidRPr="00E649AA">
        <w:rPr>
          <w:spacing w:val="-12"/>
          <w:sz w:val="20"/>
        </w:rPr>
        <w:t xml:space="preserve"> </w:t>
      </w:r>
      <w:r w:rsidR="00E649AA" w:rsidRPr="00E649AA">
        <w:rPr>
          <w:sz w:val="20"/>
        </w:rPr>
        <w:t>Governments</w:t>
      </w:r>
      <w:r w:rsidR="00E649AA" w:rsidRPr="00E649AA">
        <w:rPr>
          <w:spacing w:val="-12"/>
          <w:sz w:val="20"/>
        </w:rPr>
        <w:t xml:space="preserve"> </w:t>
      </w:r>
      <w:r w:rsidR="00E649AA" w:rsidRPr="00E649AA">
        <w:rPr>
          <w:sz w:val="20"/>
        </w:rPr>
        <w:t>Russian</w:t>
      </w:r>
      <w:r w:rsidR="00E649AA" w:rsidRPr="00E649AA">
        <w:rPr>
          <w:spacing w:val="-12"/>
          <w:sz w:val="20"/>
        </w:rPr>
        <w:t xml:space="preserve"> </w:t>
      </w:r>
      <w:r w:rsidR="00E649AA" w:rsidRPr="00E649AA">
        <w:rPr>
          <w:sz w:val="20"/>
        </w:rPr>
        <w:t>Federations</w:t>
      </w:r>
      <w:r w:rsidR="00E649AA" w:rsidRPr="00E649AA">
        <w:rPr>
          <w:spacing w:val="-12"/>
          <w:sz w:val="20"/>
        </w:rPr>
        <w:t xml:space="preserve"> </w:t>
      </w:r>
      <w:r w:rsidR="00E649AA" w:rsidRPr="00E649AA">
        <w:rPr>
          <w:sz w:val="20"/>
        </w:rPr>
        <w:t>from</w:t>
      </w:r>
      <w:r w:rsidR="00E649AA" w:rsidRPr="00E649AA">
        <w:rPr>
          <w:spacing w:val="-3"/>
          <w:sz w:val="20"/>
        </w:rPr>
        <w:t xml:space="preserve"> </w:t>
      </w:r>
      <w:r w:rsidR="00E649AA" w:rsidRPr="00E649AA">
        <w:rPr>
          <w:sz w:val="20"/>
        </w:rPr>
        <w:t>11</w:t>
      </w:r>
      <w:r w:rsidR="00E649AA" w:rsidRPr="00E649AA">
        <w:rPr>
          <w:spacing w:val="-3"/>
          <w:sz w:val="20"/>
        </w:rPr>
        <w:t xml:space="preserve"> </w:t>
      </w:r>
      <w:r w:rsidR="00E649AA" w:rsidRPr="00E649AA">
        <w:rPr>
          <w:sz w:val="20"/>
        </w:rPr>
        <w:t>August</w:t>
      </w:r>
      <w:r w:rsidR="00E649AA" w:rsidRPr="00E649AA">
        <w:rPr>
          <w:spacing w:val="-12"/>
          <w:sz w:val="20"/>
        </w:rPr>
        <w:t xml:space="preserve"> </w:t>
      </w:r>
      <w:r w:rsidR="00E649AA" w:rsidRPr="00E649AA">
        <w:rPr>
          <w:sz w:val="20"/>
        </w:rPr>
        <w:t>2007</w:t>
      </w:r>
      <w:r w:rsidR="00E649AA" w:rsidRPr="00E649AA">
        <w:rPr>
          <w:spacing w:val="-12"/>
          <w:sz w:val="20"/>
        </w:rPr>
        <w:t xml:space="preserve"> </w:t>
      </w:r>
      <w:r w:rsidR="00E649AA" w:rsidRPr="00E649AA">
        <w:rPr>
          <w:sz w:val="20"/>
        </w:rPr>
        <w:t>G.</w:t>
      </w:r>
      <w:r w:rsidR="00E649AA" w:rsidRPr="00E649AA">
        <w:rPr>
          <w:spacing w:val="-11"/>
          <w:sz w:val="20"/>
        </w:rPr>
        <w:t xml:space="preserve"> </w:t>
      </w:r>
      <w:r w:rsidR="00E649AA" w:rsidRPr="00E649AA">
        <w:rPr>
          <w:sz w:val="20"/>
        </w:rPr>
        <w:t>No.</w:t>
      </w:r>
      <w:r w:rsidR="00E649AA" w:rsidRPr="00E649AA">
        <w:rPr>
          <w:spacing w:val="-13"/>
          <w:sz w:val="20"/>
        </w:rPr>
        <w:t xml:space="preserve"> </w:t>
      </w:r>
      <w:r w:rsidR="00E649AA" w:rsidRPr="00E649AA">
        <w:rPr>
          <w:sz w:val="20"/>
        </w:rPr>
        <w:t>514.</w:t>
      </w:r>
      <w:r w:rsidR="00E649AA" w:rsidRPr="00E649AA">
        <w:rPr>
          <w:spacing w:val="-10"/>
          <w:sz w:val="20"/>
        </w:rPr>
        <w:t xml:space="preserve"> </w:t>
      </w:r>
      <w:r w:rsidR="00E649AA" w:rsidRPr="00E649AA">
        <w:rPr>
          <w:sz w:val="20"/>
        </w:rPr>
        <w:t>Exceeding the specified standards is paid for from the organization’s own funds and/or the qualified customer’s funds, other than the Foundation’s grant and co-financing .</w:t>
      </w:r>
    </w:p>
    <w:p w:rsidR="00E649AA" w:rsidRPr="00E649AA" w:rsidRDefault="006144DF" w:rsidP="00E649AA">
      <w:pPr>
        <w:pStyle w:val="a5"/>
        <w:spacing w:before="2"/>
        <w:ind w:left="360" w:right="135" w:firstLine="0"/>
        <w:rPr>
          <w:sz w:val="20"/>
        </w:rPr>
      </w:pPr>
      <w:r>
        <w:rPr>
          <w:sz w:val="20"/>
          <w:vertAlign w:val="superscript"/>
        </w:rPr>
        <w:t>25</w:t>
      </w:r>
      <w:r w:rsidR="00E649AA" w:rsidRPr="00E649AA">
        <w:rPr>
          <w:spacing w:val="-6"/>
          <w:sz w:val="20"/>
        </w:rPr>
        <w:t xml:space="preserve"> </w:t>
      </w:r>
      <w:r w:rsidR="00E649AA" w:rsidRPr="00E649AA">
        <w:rPr>
          <w:sz w:val="20"/>
        </w:rPr>
        <w:t>Dimensions</w:t>
      </w:r>
      <w:r w:rsidR="00E649AA" w:rsidRPr="00E649AA">
        <w:rPr>
          <w:spacing w:val="-9"/>
          <w:sz w:val="20"/>
        </w:rPr>
        <w:t xml:space="preserve"> </w:t>
      </w:r>
      <w:r w:rsidR="00E649AA" w:rsidRPr="00E649AA">
        <w:rPr>
          <w:sz w:val="20"/>
        </w:rPr>
        <w:t>compensation</w:t>
      </w:r>
      <w:r w:rsidR="00E649AA" w:rsidRPr="00E649AA">
        <w:rPr>
          <w:spacing w:val="-9"/>
          <w:sz w:val="20"/>
        </w:rPr>
        <w:t xml:space="preserve"> </w:t>
      </w:r>
      <w:r w:rsidR="00E649AA" w:rsidRPr="00E649AA">
        <w:rPr>
          <w:sz w:val="20"/>
        </w:rPr>
        <w:t>expenses</w:t>
      </w:r>
      <w:r w:rsidR="00E649AA" w:rsidRPr="00E649AA">
        <w:rPr>
          <w:spacing w:val="-9"/>
          <w:sz w:val="20"/>
        </w:rPr>
        <w:t xml:space="preserve"> </w:t>
      </w:r>
      <w:r w:rsidR="00E649AA" w:rsidRPr="00E649AA">
        <w:rPr>
          <w:sz w:val="20"/>
        </w:rPr>
        <w:t>on</w:t>
      </w:r>
      <w:r w:rsidR="00E649AA" w:rsidRPr="00E649AA">
        <w:rPr>
          <w:spacing w:val="-9"/>
          <w:sz w:val="20"/>
        </w:rPr>
        <w:t xml:space="preserve"> </w:t>
      </w:r>
      <w:r w:rsidR="00E649AA" w:rsidRPr="00E649AA">
        <w:rPr>
          <w:sz w:val="20"/>
        </w:rPr>
        <w:t>implementation</w:t>
      </w:r>
      <w:r w:rsidR="00E649AA" w:rsidRPr="00E649AA">
        <w:rPr>
          <w:spacing w:val="-9"/>
          <w:sz w:val="20"/>
        </w:rPr>
        <w:t xml:space="preserve"> </w:t>
      </w:r>
      <w:r w:rsidR="00E649AA" w:rsidRPr="00E649AA">
        <w:rPr>
          <w:sz w:val="20"/>
        </w:rPr>
        <w:t>hiring</w:t>
      </w:r>
      <w:r w:rsidR="00E649AA" w:rsidRPr="00E649AA">
        <w:rPr>
          <w:spacing w:val="-9"/>
          <w:sz w:val="20"/>
        </w:rPr>
        <w:t xml:space="preserve"> </w:t>
      </w:r>
      <w:r w:rsidR="00E649AA" w:rsidRPr="00E649AA">
        <w:rPr>
          <w:sz w:val="20"/>
        </w:rPr>
        <w:t>(sublease)</w:t>
      </w:r>
      <w:r w:rsidR="00E649AA" w:rsidRPr="00E649AA">
        <w:rPr>
          <w:spacing w:val="-9"/>
          <w:sz w:val="20"/>
        </w:rPr>
        <w:t xml:space="preserve"> </w:t>
      </w:r>
      <w:r w:rsidR="00E649AA" w:rsidRPr="00E649AA">
        <w:rPr>
          <w:sz w:val="20"/>
        </w:rPr>
        <w:t>residential</w:t>
      </w:r>
      <w:r w:rsidR="00E649AA" w:rsidRPr="00E649AA">
        <w:rPr>
          <w:spacing w:val="-9"/>
          <w:sz w:val="20"/>
        </w:rPr>
        <w:t xml:space="preserve"> </w:t>
      </w:r>
      <w:r w:rsidR="00E649AA" w:rsidRPr="00E649AA">
        <w:rPr>
          <w:sz w:val="20"/>
        </w:rPr>
        <w:t>premises</w:t>
      </w:r>
      <w:r w:rsidR="00E649AA" w:rsidRPr="00E649AA">
        <w:rPr>
          <w:spacing w:val="-9"/>
          <w:sz w:val="20"/>
        </w:rPr>
        <w:t xml:space="preserve"> </w:t>
      </w:r>
      <w:r w:rsidR="00E649AA" w:rsidRPr="00E649AA">
        <w:rPr>
          <w:sz w:val="20"/>
        </w:rPr>
        <w:t>For</w:t>
      </w:r>
      <w:r w:rsidR="00E649AA" w:rsidRPr="00E649AA">
        <w:rPr>
          <w:spacing w:val="-9"/>
          <w:sz w:val="20"/>
        </w:rPr>
        <w:t xml:space="preserve"> </w:t>
      </w:r>
      <w:r w:rsidR="00E649AA" w:rsidRPr="00E649AA">
        <w:rPr>
          <w:sz w:val="20"/>
        </w:rPr>
        <w:t>leading</w:t>
      </w:r>
      <w:r w:rsidR="00E649AA" w:rsidRPr="00E649AA">
        <w:rPr>
          <w:spacing w:val="-9"/>
          <w:sz w:val="20"/>
        </w:rPr>
        <w:t xml:space="preserve"> </w:t>
      </w:r>
      <w:r w:rsidR="00E649AA" w:rsidRPr="00E649AA">
        <w:rPr>
          <w:sz w:val="20"/>
        </w:rPr>
        <w:t>the scientist and his family members at the expense of the Foundation grant and co-financing must not exceed those established in paragraph 4 of the resolution</w:t>
      </w:r>
      <w:r w:rsidR="00E649AA" w:rsidRPr="00E649AA">
        <w:rPr>
          <w:spacing w:val="-6"/>
          <w:sz w:val="20"/>
        </w:rPr>
        <w:t xml:space="preserve"> </w:t>
      </w:r>
      <w:r w:rsidR="00E649AA" w:rsidRPr="00E649AA">
        <w:rPr>
          <w:sz w:val="20"/>
        </w:rPr>
        <w:t>Governments</w:t>
      </w:r>
      <w:r w:rsidR="00E649AA" w:rsidRPr="00E649AA">
        <w:rPr>
          <w:spacing w:val="-6"/>
          <w:sz w:val="20"/>
        </w:rPr>
        <w:t xml:space="preserve"> </w:t>
      </w:r>
      <w:r w:rsidR="00E649AA" w:rsidRPr="00E649AA">
        <w:rPr>
          <w:sz w:val="20"/>
        </w:rPr>
        <w:t>Russian</w:t>
      </w:r>
      <w:r w:rsidR="00E649AA" w:rsidRPr="00E649AA">
        <w:rPr>
          <w:spacing w:val="-6"/>
          <w:sz w:val="20"/>
        </w:rPr>
        <w:t xml:space="preserve"> </w:t>
      </w:r>
      <w:r w:rsidR="00E649AA" w:rsidRPr="00E649AA">
        <w:rPr>
          <w:sz w:val="20"/>
        </w:rPr>
        <w:t>Federations</w:t>
      </w:r>
      <w:r w:rsidR="00E649AA" w:rsidRPr="00E649AA">
        <w:rPr>
          <w:spacing w:val="-6"/>
          <w:sz w:val="20"/>
        </w:rPr>
        <w:t xml:space="preserve"> </w:t>
      </w:r>
      <w:r w:rsidR="00E649AA" w:rsidRPr="00E649AA">
        <w:rPr>
          <w:sz w:val="20"/>
        </w:rPr>
        <w:t>from</w:t>
      </w:r>
      <w:r w:rsidR="00E649AA" w:rsidRPr="00E649AA">
        <w:rPr>
          <w:spacing w:val="-6"/>
          <w:sz w:val="20"/>
        </w:rPr>
        <w:t xml:space="preserve"> </w:t>
      </w:r>
      <w:r w:rsidR="00E649AA" w:rsidRPr="00E649AA">
        <w:rPr>
          <w:sz w:val="20"/>
        </w:rPr>
        <w:t>27</w:t>
      </w:r>
      <w:r w:rsidR="00E649AA" w:rsidRPr="00E649AA">
        <w:rPr>
          <w:spacing w:val="-4"/>
          <w:sz w:val="20"/>
        </w:rPr>
        <w:t xml:space="preserve"> </w:t>
      </w:r>
      <w:r w:rsidR="00E649AA" w:rsidRPr="00E649AA">
        <w:rPr>
          <w:sz w:val="20"/>
        </w:rPr>
        <w:t>October</w:t>
      </w:r>
      <w:r w:rsidR="00E649AA" w:rsidRPr="00E649AA">
        <w:rPr>
          <w:spacing w:val="-6"/>
          <w:sz w:val="20"/>
        </w:rPr>
        <w:t xml:space="preserve"> </w:t>
      </w:r>
      <w:r w:rsidR="00E649AA" w:rsidRPr="00E649AA">
        <w:rPr>
          <w:sz w:val="20"/>
        </w:rPr>
        <w:t>2012</w:t>
      </w:r>
      <w:r w:rsidR="00E649AA" w:rsidRPr="00E649AA">
        <w:rPr>
          <w:spacing w:val="-6"/>
          <w:sz w:val="20"/>
        </w:rPr>
        <w:t xml:space="preserve"> </w:t>
      </w:r>
      <w:r w:rsidR="00E649AA" w:rsidRPr="00E649AA">
        <w:rPr>
          <w:sz w:val="20"/>
        </w:rPr>
        <w:t>G.</w:t>
      </w:r>
      <w:r w:rsidR="00E649AA" w:rsidRPr="00E649AA">
        <w:rPr>
          <w:spacing w:val="-6"/>
          <w:sz w:val="20"/>
        </w:rPr>
        <w:t xml:space="preserve"> </w:t>
      </w:r>
      <w:r w:rsidR="00E649AA" w:rsidRPr="00E649AA">
        <w:rPr>
          <w:sz w:val="20"/>
        </w:rPr>
        <w:t>No.</w:t>
      </w:r>
      <w:r w:rsidR="00E649AA" w:rsidRPr="00E649AA">
        <w:rPr>
          <w:spacing w:val="-7"/>
          <w:sz w:val="20"/>
        </w:rPr>
        <w:t xml:space="preserve"> </w:t>
      </w:r>
      <w:r w:rsidR="00E649AA" w:rsidRPr="00E649AA">
        <w:rPr>
          <w:sz w:val="20"/>
        </w:rPr>
        <w:t>1103</w:t>
      </w:r>
      <w:r w:rsidR="00E649AA" w:rsidRPr="00E649AA">
        <w:rPr>
          <w:spacing w:val="-6"/>
          <w:sz w:val="20"/>
        </w:rPr>
        <w:t xml:space="preserve"> </w:t>
      </w:r>
      <w:r w:rsidR="00E649AA" w:rsidRPr="00E649AA">
        <w:rPr>
          <w:sz w:val="20"/>
        </w:rPr>
        <w:t>And</w:t>
      </w:r>
      <w:r w:rsidR="00E649AA" w:rsidRPr="00E649AA">
        <w:rPr>
          <w:spacing w:val="-6"/>
          <w:sz w:val="20"/>
        </w:rPr>
        <w:t xml:space="preserve"> </w:t>
      </w:r>
      <w:r w:rsidR="00E649AA" w:rsidRPr="00E649AA">
        <w:rPr>
          <w:sz w:val="20"/>
        </w:rPr>
        <w:t>p.</w:t>
      </w:r>
      <w:r w:rsidR="00E649AA" w:rsidRPr="00E649AA">
        <w:rPr>
          <w:spacing w:val="-6"/>
          <w:sz w:val="20"/>
        </w:rPr>
        <w:t xml:space="preserve"> </w:t>
      </w:r>
      <w:r w:rsidR="00E649AA" w:rsidRPr="00E649AA">
        <w:rPr>
          <w:sz w:val="20"/>
        </w:rPr>
        <w:t>7</w:t>
      </w:r>
      <w:r w:rsidR="00E649AA" w:rsidRPr="00E649AA">
        <w:rPr>
          <w:spacing w:val="-6"/>
          <w:sz w:val="20"/>
        </w:rPr>
        <w:t xml:space="preserve"> </w:t>
      </w:r>
      <w:r w:rsidR="00E649AA" w:rsidRPr="00E649AA">
        <w:rPr>
          <w:sz w:val="20"/>
        </w:rPr>
        <w:t>Rules,</w:t>
      </w:r>
      <w:r w:rsidR="00E649AA" w:rsidRPr="00E649AA">
        <w:rPr>
          <w:spacing w:val="-6"/>
          <w:sz w:val="20"/>
        </w:rPr>
        <w:t xml:space="preserve"> </w:t>
      </w:r>
      <w:r w:rsidR="00E649AA" w:rsidRPr="00E649AA">
        <w:rPr>
          <w:sz w:val="20"/>
        </w:rPr>
        <w:t>approved by this resolution. Exceeding the specified standards is paid for at the expense of the organization's own funds and (or) the qualified customer.</w:t>
      </w:r>
    </w:p>
    <w:p w:rsidR="00E649AA" w:rsidRPr="00E649AA" w:rsidRDefault="006144DF" w:rsidP="00E649AA">
      <w:pPr>
        <w:pStyle w:val="a5"/>
        <w:ind w:left="360" w:right="136" w:firstLine="0"/>
        <w:rPr>
          <w:sz w:val="20"/>
        </w:rPr>
      </w:pPr>
      <w:proofErr w:type="gramStart"/>
      <w:r>
        <w:rPr>
          <w:sz w:val="20"/>
          <w:vertAlign w:val="superscript"/>
        </w:rPr>
        <w:t>26</w:t>
      </w:r>
      <w:r w:rsidR="00E649AA" w:rsidRPr="00E649AA">
        <w:rPr>
          <w:spacing w:val="-7"/>
          <w:sz w:val="20"/>
        </w:rPr>
        <w:t xml:space="preserve"> </w:t>
      </w:r>
      <w:r w:rsidR="00E649AA" w:rsidRPr="00E649AA">
        <w:rPr>
          <w:sz w:val="20"/>
        </w:rPr>
        <w:t>Cycle</w:t>
      </w:r>
      <w:r w:rsidR="00E649AA" w:rsidRPr="00E649AA">
        <w:rPr>
          <w:spacing w:val="-10"/>
          <w:sz w:val="20"/>
        </w:rPr>
        <w:t xml:space="preserve"> </w:t>
      </w:r>
      <w:r w:rsidR="00E649AA" w:rsidRPr="00E649AA">
        <w:rPr>
          <w:sz w:val="20"/>
        </w:rPr>
        <w:t>design</w:t>
      </w:r>
      <w:r w:rsidR="00E649AA" w:rsidRPr="00E649AA">
        <w:rPr>
          <w:spacing w:val="-10"/>
          <w:sz w:val="20"/>
        </w:rPr>
        <w:t xml:space="preserve"> </w:t>
      </w:r>
      <w:r w:rsidR="00E649AA" w:rsidRPr="00E649AA">
        <w:rPr>
          <w:sz w:val="20"/>
        </w:rPr>
        <w:t>applications</w:t>
      </w:r>
      <w:r w:rsidR="00E649AA" w:rsidRPr="00E649AA">
        <w:rPr>
          <w:spacing w:val="-10"/>
          <w:sz w:val="20"/>
        </w:rPr>
        <w:t xml:space="preserve"> </w:t>
      </w:r>
      <w:r w:rsidR="00E649AA" w:rsidRPr="00E649AA">
        <w:rPr>
          <w:sz w:val="20"/>
        </w:rPr>
        <w:t>consists of</w:t>
      </w:r>
      <w:r w:rsidR="00E649AA" w:rsidRPr="00E649AA">
        <w:rPr>
          <w:spacing w:val="-10"/>
          <w:sz w:val="20"/>
        </w:rPr>
        <w:t xml:space="preserve"> </w:t>
      </w:r>
      <w:r w:rsidR="00E649AA" w:rsidRPr="00E649AA">
        <w:rPr>
          <w:sz w:val="20"/>
        </w:rPr>
        <w:t>from</w:t>
      </w:r>
      <w:r w:rsidR="00E649AA" w:rsidRPr="00E649AA">
        <w:rPr>
          <w:spacing w:val="-10"/>
          <w:sz w:val="20"/>
        </w:rPr>
        <w:t xml:space="preserve"> </w:t>
      </w:r>
      <w:r w:rsidR="00E649AA" w:rsidRPr="00E649AA">
        <w:rPr>
          <w:sz w:val="20"/>
        </w:rPr>
        <w:t>following</w:t>
      </w:r>
      <w:r w:rsidR="00E649AA" w:rsidRPr="00E649AA">
        <w:rPr>
          <w:spacing w:val="-10"/>
          <w:sz w:val="20"/>
        </w:rPr>
        <w:t xml:space="preserve"> </w:t>
      </w:r>
      <w:r w:rsidR="00E649AA" w:rsidRPr="00E649AA">
        <w:rPr>
          <w:sz w:val="20"/>
        </w:rPr>
        <w:t>stages:</w:t>
      </w:r>
      <w:r w:rsidR="00E649AA" w:rsidRPr="00E649AA">
        <w:rPr>
          <w:spacing w:val="-10"/>
          <w:sz w:val="20"/>
        </w:rPr>
        <w:t xml:space="preserve"> </w:t>
      </w:r>
      <w:r w:rsidR="00E649AA" w:rsidRPr="00E649AA">
        <w:rPr>
          <w:sz w:val="20"/>
        </w:rPr>
        <w:t>registration</w:t>
      </w:r>
      <w:r w:rsidR="00E649AA" w:rsidRPr="00E649AA">
        <w:rPr>
          <w:spacing w:val="-10"/>
          <w:sz w:val="20"/>
        </w:rPr>
        <w:t xml:space="preserve"> </w:t>
      </w:r>
      <w:r w:rsidR="00E649AA" w:rsidRPr="00E649AA">
        <w:rPr>
          <w:sz w:val="20"/>
        </w:rPr>
        <w:t>manager</w:t>
      </w:r>
      <w:r w:rsidR="00E649AA" w:rsidRPr="00E649AA">
        <w:rPr>
          <w:spacing w:val="-10"/>
          <w:sz w:val="20"/>
        </w:rPr>
        <w:t xml:space="preserve"> </w:t>
      </w:r>
      <w:r w:rsidR="00E649AA" w:rsidRPr="00E649AA">
        <w:rPr>
          <w:sz w:val="20"/>
        </w:rPr>
        <w:t>project</w:t>
      </w:r>
      <w:r w:rsidR="00E649AA" w:rsidRPr="00E649AA">
        <w:rPr>
          <w:spacing w:val="-10"/>
          <w:sz w:val="20"/>
        </w:rPr>
        <w:t xml:space="preserve"> </w:t>
      </w:r>
      <w:r w:rsidR="00E649AA" w:rsidRPr="00E649AA">
        <w:rPr>
          <w:sz w:val="20"/>
        </w:rPr>
        <w:t>And</w:t>
      </w:r>
      <w:r w:rsidR="00E649AA" w:rsidRPr="00E649AA">
        <w:rPr>
          <w:spacing w:val="-10"/>
          <w:sz w:val="20"/>
        </w:rPr>
        <w:t xml:space="preserve"> </w:t>
      </w:r>
      <w:r w:rsidR="00E649AA" w:rsidRPr="00E649AA">
        <w:rPr>
          <w:sz w:val="20"/>
        </w:rPr>
        <w:t>to</w:t>
      </w:r>
      <w:r w:rsidR="00E649AA" w:rsidRPr="00E649AA">
        <w:rPr>
          <w:spacing w:val="-10"/>
          <w:sz w:val="20"/>
        </w:rPr>
        <w:t xml:space="preserve"> </w:t>
      </w:r>
      <w:r w:rsidR="00E649AA" w:rsidRPr="00E649AA">
        <w:rPr>
          <w:sz w:val="20"/>
        </w:rPr>
        <w:t>three</w:t>
      </w:r>
      <w:r w:rsidR="00E649AA" w:rsidRPr="00E649AA">
        <w:rPr>
          <w:spacing w:val="-10"/>
          <w:sz w:val="20"/>
        </w:rPr>
        <w:t xml:space="preserve"> </w:t>
      </w:r>
      <w:r w:rsidR="00E649AA" w:rsidRPr="00E649AA">
        <w:rPr>
          <w:sz w:val="20"/>
        </w:rPr>
        <w:t>key members of the research team (if this has not been done previously), filling in the IAS with information about the project manager and key members of the research team, signing the application with a simple electronic signature through the IAS</w:t>
      </w:r>
      <w:r w:rsidR="00E649AA" w:rsidRPr="00E649AA">
        <w:rPr>
          <w:spacing w:val="-11"/>
          <w:sz w:val="20"/>
        </w:rPr>
        <w:t xml:space="preserve"> </w:t>
      </w:r>
      <w:r w:rsidR="00E649AA" w:rsidRPr="00E649AA">
        <w:rPr>
          <w:sz w:val="20"/>
        </w:rPr>
        <w:t>main</w:t>
      </w:r>
      <w:r w:rsidR="00E649AA" w:rsidRPr="00E649AA">
        <w:rPr>
          <w:spacing w:val="-10"/>
          <w:sz w:val="20"/>
        </w:rPr>
        <w:t xml:space="preserve"> </w:t>
      </w:r>
      <w:r w:rsidR="00E649AA" w:rsidRPr="00E649AA">
        <w:rPr>
          <w:sz w:val="20"/>
        </w:rPr>
        <w:t>performers</w:t>
      </w:r>
      <w:r w:rsidR="00E649AA" w:rsidRPr="00E649AA">
        <w:rPr>
          <w:spacing w:val="-10"/>
          <w:sz w:val="20"/>
        </w:rPr>
        <w:t xml:space="preserve"> </w:t>
      </w:r>
      <w:r w:rsidR="00E649AA" w:rsidRPr="00E649AA">
        <w:rPr>
          <w:sz w:val="20"/>
        </w:rPr>
        <w:t>project</w:t>
      </w:r>
      <w:r w:rsidR="00E649AA" w:rsidRPr="00E649AA">
        <w:rPr>
          <w:spacing w:val="-10"/>
          <w:sz w:val="20"/>
        </w:rPr>
        <w:t xml:space="preserve"> </w:t>
      </w:r>
      <w:r w:rsidR="00E649AA" w:rsidRPr="00E649AA">
        <w:rPr>
          <w:sz w:val="20"/>
        </w:rPr>
        <w:t>And</w:t>
      </w:r>
      <w:r w:rsidR="00E649AA" w:rsidRPr="00E649AA">
        <w:rPr>
          <w:spacing w:val="-10"/>
          <w:sz w:val="20"/>
        </w:rPr>
        <w:t xml:space="preserve"> </w:t>
      </w:r>
      <w:r w:rsidR="00E649AA" w:rsidRPr="00E649AA">
        <w:rPr>
          <w:sz w:val="20"/>
        </w:rPr>
        <w:t>leader</w:t>
      </w:r>
      <w:r w:rsidR="00E649AA" w:rsidRPr="00E649AA">
        <w:rPr>
          <w:spacing w:val="-11"/>
          <w:sz w:val="20"/>
        </w:rPr>
        <w:t xml:space="preserve"> </w:t>
      </w:r>
      <w:r w:rsidR="00E649AA" w:rsidRPr="00E649AA">
        <w:rPr>
          <w:sz w:val="20"/>
        </w:rPr>
        <w:t>project,</w:t>
      </w:r>
      <w:r w:rsidR="00E649AA" w:rsidRPr="00E649AA">
        <w:rPr>
          <w:spacing w:val="-10"/>
          <w:sz w:val="20"/>
        </w:rPr>
        <w:t xml:space="preserve"> </w:t>
      </w:r>
      <w:r w:rsidR="00E649AA" w:rsidRPr="00E649AA">
        <w:rPr>
          <w:sz w:val="20"/>
        </w:rPr>
        <w:t>registration</w:t>
      </w:r>
      <w:r w:rsidR="00E649AA" w:rsidRPr="00E649AA">
        <w:rPr>
          <w:spacing w:val="-10"/>
          <w:sz w:val="20"/>
        </w:rPr>
        <w:t xml:space="preserve"> </w:t>
      </w:r>
      <w:r w:rsidR="00E649AA" w:rsidRPr="00E649AA">
        <w:rPr>
          <w:sz w:val="20"/>
        </w:rPr>
        <w:t>applications</w:t>
      </w:r>
      <w:r w:rsidR="00E649AA" w:rsidRPr="00E649AA">
        <w:rPr>
          <w:spacing w:val="-10"/>
          <w:sz w:val="20"/>
        </w:rPr>
        <w:t xml:space="preserve"> </w:t>
      </w:r>
      <w:r w:rsidR="005E6287">
        <w:rPr>
          <w:sz w:val="20"/>
        </w:rPr>
        <w:t>in</w:t>
      </w:r>
      <w:r w:rsidR="00E649AA" w:rsidRPr="00E649AA">
        <w:rPr>
          <w:spacing w:val="-10"/>
          <w:sz w:val="20"/>
        </w:rPr>
        <w:t xml:space="preserve"> </w:t>
      </w:r>
      <w:r w:rsidR="00E649AA" w:rsidRPr="00E649AA">
        <w:rPr>
          <w:sz w:val="20"/>
        </w:rPr>
        <w:t>IAS</w:t>
      </w:r>
      <w:r w:rsidR="00E649AA" w:rsidRPr="00E649AA">
        <w:rPr>
          <w:spacing w:val="-11"/>
          <w:sz w:val="20"/>
        </w:rPr>
        <w:t xml:space="preserve"> </w:t>
      </w:r>
      <w:r w:rsidR="00E649AA" w:rsidRPr="00E649AA">
        <w:rPr>
          <w:sz w:val="20"/>
        </w:rPr>
        <w:t>by way</w:t>
      </w:r>
      <w:r w:rsidR="00E649AA" w:rsidRPr="00E649AA">
        <w:rPr>
          <w:spacing w:val="-11"/>
          <w:sz w:val="20"/>
        </w:rPr>
        <w:t xml:space="preserve"> </w:t>
      </w:r>
      <w:r w:rsidR="00E649AA" w:rsidRPr="00E649AA">
        <w:rPr>
          <w:sz w:val="20"/>
        </w:rPr>
        <w:t>signing it with a simple electronic signature by an authorized employee of the organization.</w:t>
      </w:r>
      <w:proofErr w:type="gramEnd"/>
    </w:p>
    <w:p w:rsidR="00E649AA" w:rsidRDefault="006144DF" w:rsidP="00E649AA">
      <w:pPr>
        <w:pStyle w:val="a5"/>
        <w:spacing w:before="1" w:line="237" w:lineRule="auto"/>
        <w:ind w:left="360" w:right="135" w:firstLine="0"/>
        <w:rPr>
          <w:sz w:val="20"/>
        </w:rPr>
      </w:pPr>
      <w:r>
        <w:rPr>
          <w:sz w:val="20"/>
          <w:vertAlign w:val="superscript"/>
        </w:rPr>
        <w:t xml:space="preserve">27 </w:t>
      </w:r>
      <w:r w:rsidR="00E649AA" w:rsidRPr="00E649AA">
        <w:rPr>
          <w:sz w:val="20"/>
        </w:rPr>
        <w:t>Submission of an application through an organization with which the Fund has not signed a relevant agreement, or in the event</w:t>
      </w:r>
      <w:r w:rsidR="00E649AA" w:rsidRPr="00E649AA">
        <w:rPr>
          <w:spacing w:val="-5"/>
          <w:sz w:val="20"/>
        </w:rPr>
        <w:t xml:space="preserve"> </w:t>
      </w:r>
      <w:r w:rsidR="00E649AA" w:rsidRPr="00E649AA">
        <w:rPr>
          <w:sz w:val="20"/>
        </w:rPr>
        <w:t>termination</w:t>
      </w:r>
      <w:r w:rsidR="00E649AA" w:rsidRPr="00E649AA">
        <w:rPr>
          <w:spacing w:val="-5"/>
          <w:sz w:val="20"/>
        </w:rPr>
        <w:t xml:space="preserve"> </w:t>
      </w:r>
      <w:r w:rsidR="00E649AA" w:rsidRPr="00E649AA">
        <w:rPr>
          <w:sz w:val="20"/>
        </w:rPr>
        <w:t>term</w:t>
      </w:r>
      <w:r w:rsidR="00E649AA" w:rsidRPr="00E649AA">
        <w:rPr>
          <w:spacing w:val="-5"/>
          <w:sz w:val="20"/>
        </w:rPr>
        <w:t xml:space="preserve"> </w:t>
      </w:r>
      <w:r w:rsidR="00E649AA" w:rsidRPr="00E649AA">
        <w:rPr>
          <w:sz w:val="20"/>
        </w:rPr>
        <w:t>actions</w:t>
      </w:r>
      <w:r w:rsidR="00E649AA" w:rsidRPr="00E649AA">
        <w:rPr>
          <w:spacing w:val="-5"/>
          <w:sz w:val="20"/>
        </w:rPr>
        <w:t xml:space="preserve"> </w:t>
      </w:r>
      <w:r w:rsidR="00E649AA" w:rsidRPr="00E649AA">
        <w:rPr>
          <w:sz w:val="20"/>
        </w:rPr>
        <w:t>powers of attorney</w:t>
      </w:r>
      <w:r w:rsidR="00E649AA" w:rsidRPr="00E649AA">
        <w:rPr>
          <w:spacing w:val="-5"/>
          <w:sz w:val="20"/>
        </w:rPr>
        <w:t xml:space="preserve"> </w:t>
      </w:r>
      <w:r w:rsidR="00E649AA" w:rsidRPr="00E649AA">
        <w:rPr>
          <w:sz w:val="20"/>
        </w:rPr>
        <w:t>authorized representative</w:t>
      </w:r>
      <w:r w:rsidR="00E649AA" w:rsidRPr="00E649AA">
        <w:rPr>
          <w:spacing w:val="-5"/>
          <w:sz w:val="20"/>
        </w:rPr>
        <w:t xml:space="preserve"> </w:t>
      </w:r>
      <w:r w:rsidR="00E649AA" w:rsidRPr="00E649AA">
        <w:rPr>
          <w:sz w:val="20"/>
        </w:rPr>
        <w:t>on</w:t>
      </w:r>
      <w:r w:rsidR="00E649AA" w:rsidRPr="00E649AA">
        <w:rPr>
          <w:spacing w:val="-5"/>
          <w:sz w:val="20"/>
        </w:rPr>
        <w:t xml:space="preserve"> </w:t>
      </w:r>
      <w:r w:rsidR="00E649AA" w:rsidRPr="00E649AA">
        <w:rPr>
          <w:sz w:val="20"/>
        </w:rPr>
        <w:t>signing</w:t>
      </w:r>
      <w:r w:rsidR="00E649AA" w:rsidRPr="00E649AA">
        <w:rPr>
          <w:spacing w:val="-5"/>
          <w:sz w:val="20"/>
        </w:rPr>
        <w:t xml:space="preserve"> </w:t>
      </w:r>
      <w:r w:rsidR="00E649AA" w:rsidRPr="00E649AA">
        <w:rPr>
          <w:sz w:val="20"/>
        </w:rPr>
        <w:t>applications</w:t>
      </w:r>
      <w:r w:rsidR="00E649AA" w:rsidRPr="00E649AA">
        <w:rPr>
          <w:spacing w:val="-5"/>
          <w:sz w:val="20"/>
        </w:rPr>
        <w:t xml:space="preserve"> </w:t>
      </w:r>
      <w:r w:rsidR="00E649AA" w:rsidRPr="00E649AA">
        <w:rPr>
          <w:sz w:val="20"/>
        </w:rPr>
        <w:t>simple</w:t>
      </w:r>
      <w:r w:rsidR="00E649AA" w:rsidRPr="00E649AA">
        <w:rPr>
          <w:spacing w:val="-5"/>
          <w:sz w:val="20"/>
        </w:rPr>
        <w:t xml:space="preserve"> </w:t>
      </w:r>
      <w:r w:rsidR="00E649AA" w:rsidRPr="00E649AA">
        <w:rPr>
          <w:sz w:val="20"/>
        </w:rPr>
        <w:t>It is impossible to use the electronic signature of an employee of the organization.</w:t>
      </w:r>
    </w:p>
    <w:p w:rsidR="00E649AA" w:rsidRDefault="00E649AA" w:rsidP="00C34B2B">
      <w:pPr>
        <w:pStyle w:val="a3"/>
        <w:ind w:right="139"/>
        <w:jc w:val="both"/>
      </w:pPr>
    </w:p>
    <w:p w:rsidR="006221DA" w:rsidRDefault="006221DA" w:rsidP="00C34B2B">
      <w:pPr>
        <w:pStyle w:val="a3"/>
        <w:ind w:right="139"/>
        <w:jc w:val="both"/>
      </w:pPr>
    </w:p>
    <w:p w:rsidR="005E6287" w:rsidRDefault="005E6287" w:rsidP="00C34B2B">
      <w:pPr>
        <w:pStyle w:val="a3"/>
        <w:ind w:right="139"/>
        <w:jc w:val="both"/>
      </w:pPr>
    </w:p>
    <w:p w:rsidR="005E6287" w:rsidRDefault="005E6287" w:rsidP="00C34B2B">
      <w:pPr>
        <w:pStyle w:val="a3"/>
        <w:ind w:right="139"/>
        <w:jc w:val="both"/>
      </w:pPr>
    </w:p>
    <w:p w:rsidR="005E6287" w:rsidRDefault="005E6287" w:rsidP="00C34B2B">
      <w:pPr>
        <w:pStyle w:val="a3"/>
        <w:ind w:right="139"/>
        <w:jc w:val="both"/>
      </w:pPr>
    </w:p>
    <w:p w:rsidR="005E6287" w:rsidRDefault="005E6287" w:rsidP="00C34B2B">
      <w:pPr>
        <w:pStyle w:val="a3"/>
        <w:ind w:right="139"/>
        <w:jc w:val="both"/>
      </w:pPr>
    </w:p>
    <w:p w:rsidR="006221DA" w:rsidRDefault="00010EBE" w:rsidP="00010EBE">
      <w:pPr>
        <w:pStyle w:val="a3"/>
        <w:ind w:left="140" w:right="139" w:firstLine="426"/>
        <w:jc w:val="both"/>
      </w:pPr>
      <w:r>
        <w:t>Submission of an application is only possible through an organization with which the Fund has signed an agreement.</w:t>
      </w:r>
    </w:p>
    <w:p w:rsidR="00010EBE" w:rsidRDefault="00010EBE" w:rsidP="006221DA">
      <w:pPr>
        <w:pStyle w:val="a3"/>
        <w:ind w:left="140" w:right="139"/>
        <w:jc w:val="both"/>
      </w:pPr>
      <w:r>
        <w:t>agreement on the electronic signature, and in the presence of a valid power of attorney issued by the organization to its employee authorized to sign applications with a simple electronic signature.</w:t>
      </w:r>
    </w:p>
    <w:p w:rsidR="00010EBE" w:rsidRDefault="00010EBE" w:rsidP="006221DA">
      <w:pPr>
        <w:pStyle w:val="a3"/>
        <w:tabs>
          <w:tab w:val="left" w:pos="1225"/>
          <w:tab w:val="left" w:pos="2778"/>
          <w:tab w:val="left" w:pos="4058"/>
          <w:tab w:val="left" w:pos="4692"/>
          <w:tab w:val="left" w:pos="7202"/>
          <w:tab w:val="left" w:pos="8755"/>
        </w:tabs>
        <w:spacing w:before="1"/>
        <w:ind w:left="140" w:right="139" w:firstLine="426"/>
        <w:jc w:val="both"/>
      </w:pPr>
      <w:r>
        <w:t>Bid</w:t>
      </w:r>
      <w:r>
        <w:rPr>
          <w:spacing w:val="80"/>
          <w:w w:val="150"/>
        </w:rPr>
        <w:t xml:space="preserve"> </w:t>
      </w:r>
      <w:r>
        <w:t>on</w:t>
      </w:r>
      <w:r>
        <w:rPr>
          <w:spacing w:val="80"/>
          <w:w w:val="150"/>
        </w:rPr>
        <w:t xml:space="preserve"> </w:t>
      </w:r>
      <w:r>
        <w:t>contest</w:t>
      </w:r>
      <w:r>
        <w:rPr>
          <w:spacing w:val="80"/>
          <w:w w:val="150"/>
        </w:rPr>
        <w:t xml:space="preserve"> </w:t>
      </w:r>
      <w:r>
        <w:t>should</w:t>
      </w:r>
      <w:r>
        <w:rPr>
          <w:spacing w:val="80"/>
          <w:w w:val="150"/>
        </w:rPr>
        <w:t xml:space="preserve"> </w:t>
      </w:r>
      <w:r>
        <w:t>be</w:t>
      </w:r>
      <w:r>
        <w:rPr>
          <w:spacing w:val="80"/>
          <w:w w:val="150"/>
        </w:rPr>
        <w:t xml:space="preserve"> </w:t>
      </w:r>
      <w:r>
        <w:t>presented</w:t>
      </w:r>
      <w:r w:rsidR="005E6287">
        <w:rPr>
          <w:spacing w:val="80"/>
          <w:w w:val="150"/>
        </w:rPr>
        <w:t xml:space="preserve"> in</w:t>
      </w:r>
      <w:r>
        <w:rPr>
          <w:spacing w:val="80"/>
          <w:w w:val="150"/>
        </w:rPr>
        <w:t xml:space="preserve"> </w:t>
      </w:r>
      <w:r>
        <w:t>view</w:t>
      </w:r>
      <w:r>
        <w:rPr>
          <w:spacing w:val="80"/>
          <w:w w:val="150"/>
        </w:rPr>
        <w:t xml:space="preserve"> </w:t>
      </w:r>
      <w:r>
        <w:t>electronic</w:t>
      </w:r>
      <w:r>
        <w:rPr>
          <w:spacing w:val="80"/>
          <w:w w:val="150"/>
        </w:rPr>
        <w:t xml:space="preserve"> </w:t>
      </w:r>
      <w:r>
        <w:t>document signed</w:t>
      </w:r>
      <w:r>
        <w:rPr>
          <w:spacing w:val="40"/>
        </w:rPr>
        <w:t xml:space="preserve"> </w:t>
      </w:r>
      <w:r>
        <w:t>through</w:t>
      </w:r>
      <w:r>
        <w:rPr>
          <w:spacing w:val="40"/>
        </w:rPr>
        <w:t xml:space="preserve"> </w:t>
      </w:r>
      <w:r>
        <w:t>IAS</w:t>
      </w:r>
      <w:r>
        <w:rPr>
          <w:spacing w:val="40"/>
        </w:rPr>
        <w:t xml:space="preserve"> </w:t>
      </w:r>
      <w:r>
        <w:t>simple</w:t>
      </w:r>
      <w:r>
        <w:rPr>
          <w:spacing w:val="40"/>
        </w:rPr>
        <w:t xml:space="preserve"> </w:t>
      </w:r>
      <w:r>
        <w:t>electronic</w:t>
      </w:r>
      <w:r>
        <w:rPr>
          <w:spacing w:val="40"/>
        </w:rPr>
        <w:t xml:space="preserve"> </w:t>
      </w:r>
      <w:r>
        <w:t>signature</w:t>
      </w:r>
      <w:r>
        <w:rPr>
          <w:spacing w:val="40"/>
        </w:rPr>
        <w:t xml:space="preserve"> </w:t>
      </w:r>
      <w:r>
        <w:t>manager</w:t>
      </w:r>
      <w:r>
        <w:rPr>
          <w:spacing w:val="40"/>
        </w:rPr>
        <w:t xml:space="preserve"> </w:t>
      </w:r>
      <w:r>
        <w:t>project,</w:t>
      </w:r>
      <w:r>
        <w:rPr>
          <w:spacing w:val="40"/>
        </w:rPr>
        <w:t xml:space="preserve"> </w:t>
      </w:r>
      <w:r>
        <w:t>A</w:t>
      </w:r>
      <w:r>
        <w:rPr>
          <w:spacing w:val="40"/>
        </w:rPr>
        <w:t xml:space="preserve"> </w:t>
      </w:r>
      <w:r>
        <w:t xml:space="preserve">also </w:t>
      </w:r>
      <w:r>
        <w:rPr>
          <w:spacing w:val="-2"/>
        </w:rPr>
        <w:t xml:space="preserve">a simple </w:t>
      </w:r>
      <w:r>
        <w:tab/>
      </w:r>
      <w:r>
        <w:rPr>
          <w:spacing w:val="-2"/>
        </w:rPr>
        <w:t xml:space="preserve">electronic </w:t>
      </w:r>
      <w:r>
        <w:tab/>
      </w:r>
      <w:r>
        <w:rPr>
          <w:spacing w:val="-2"/>
        </w:rPr>
        <w:t xml:space="preserve">signature </w:t>
      </w:r>
      <w:r>
        <w:tab/>
      </w:r>
      <w:r>
        <w:rPr>
          <w:spacing w:val="-4"/>
        </w:rPr>
        <w:t xml:space="preserve">or </w:t>
      </w:r>
      <w:r>
        <w:tab/>
      </w:r>
      <w:r>
        <w:rPr>
          <w:spacing w:val="-2"/>
        </w:rPr>
        <w:t xml:space="preserve">a qualified </w:t>
      </w:r>
      <w:r w:rsidR="006144DF">
        <w:rPr>
          <w:spacing w:val="-2"/>
          <w:vertAlign w:val="superscript"/>
        </w:rPr>
        <w:t xml:space="preserve">28 </w:t>
      </w:r>
      <w:r>
        <w:tab/>
      </w:r>
      <w:r>
        <w:rPr>
          <w:spacing w:val="-2"/>
        </w:rPr>
        <w:t xml:space="preserve">electronic </w:t>
      </w:r>
      <w:r>
        <w:tab/>
      </w:r>
      <w:r>
        <w:rPr>
          <w:spacing w:val="-2"/>
        </w:rPr>
        <w:t xml:space="preserve">signature </w:t>
      </w:r>
      <w:r>
        <w:t>of an authorized person</w:t>
      </w:r>
      <w:r>
        <w:rPr>
          <w:spacing w:val="-9"/>
        </w:rPr>
        <w:t xml:space="preserve"> </w:t>
      </w:r>
      <w:r>
        <w:t>worker</w:t>
      </w:r>
      <w:r>
        <w:rPr>
          <w:spacing w:val="-9"/>
        </w:rPr>
        <w:t xml:space="preserve"> </w:t>
      </w:r>
      <w:r>
        <w:t>organizations,</w:t>
      </w:r>
      <w:r>
        <w:rPr>
          <w:spacing w:val="-9"/>
        </w:rPr>
        <w:t xml:space="preserve"> </w:t>
      </w:r>
      <w:r>
        <w:t>current</w:t>
      </w:r>
      <w:r>
        <w:rPr>
          <w:spacing w:val="-9"/>
        </w:rPr>
        <w:t xml:space="preserve"> </w:t>
      </w:r>
      <w:r>
        <w:t>on</w:t>
      </w:r>
      <w:r>
        <w:rPr>
          <w:spacing w:val="-9"/>
        </w:rPr>
        <w:t xml:space="preserve"> </w:t>
      </w:r>
      <w:r>
        <w:t>basis</w:t>
      </w:r>
      <w:r>
        <w:rPr>
          <w:spacing w:val="-9"/>
        </w:rPr>
        <w:t xml:space="preserve"> </w:t>
      </w:r>
      <w:r>
        <w:t>previously</w:t>
      </w:r>
      <w:r>
        <w:rPr>
          <w:spacing w:val="-9"/>
        </w:rPr>
        <w:t xml:space="preserve"> </w:t>
      </w:r>
      <w:r>
        <w:t>a power of attorney (original or duly certified copy) or the organization's charter submitted to the Fund.</w:t>
      </w:r>
    </w:p>
    <w:p w:rsidR="00010EBE" w:rsidRDefault="00010EBE" w:rsidP="006221DA">
      <w:pPr>
        <w:pStyle w:val="a3"/>
        <w:spacing w:line="242" w:lineRule="auto"/>
        <w:ind w:left="140" w:right="139" w:firstLine="426"/>
        <w:jc w:val="both"/>
      </w:pPr>
      <w:r>
        <w:t xml:space="preserve">Submission of an application to the Fund in any manner other than that specified above </w:t>
      </w:r>
      <w:r>
        <w:rPr>
          <w:spacing w:val="-2"/>
        </w:rPr>
        <w:t>is not possible.</w:t>
      </w:r>
    </w:p>
    <w:p w:rsidR="00010EBE" w:rsidRDefault="00010EBE" w:rsidP="006221DA">
      <w:pPr>
        <w:pStyle w:val="a3"/>
        <w:spacing w:line="242" w:lineRule="auto"/>
        <w:ind w:left="140" w:right="139" w:firstLine="426"/>
        <w:jc w:val="both"/>
      </w:pPr>
      <w:r>
        <w:t xml:space="preserve">By submitting an application for the competition, the research team, represented by the project </w:t>
      </w:r>
      <w:proofErr w:type="gramStart"/>
      <w:r>
        <w:t>manager ,</w:t>
      </w:r>
      <w:proofErr w:type="gramEnd"/>
      <w:r>
        <w:t xml:space="preserve"> and the organization agree to the terms of the competition.</w:t>
      </w:r>
    </w:p>
    <w:p w:rsidR="005E6287" w:rsidRDefault="005E6287" w:rsidP="005E6287">
      <w:pPr>
        <w:pStyle w:val="a5"/>
        <w:numPr>
          <w:ilvl w:val="0"/>
          <w:numId w:val="4"/>
        </w:numPr>
        <w:tabs>
          <w:tab w:val="left" w:pos="491"/>
        </w:tabs>
        <w:spacing w:line="242" w:lineRule="auto"/>
        <w:ind w:right="138"/>
        <w:jc w:val="both"/>
        <w:rPr>
          <w:sz w:val="24"/>
        </w:rPr>
      </w:pPr>
      <w:r w:rsidRPr="005E6287">
        <w:rPr>
          <w:sz w:val="24"/>
        </w:rPr>
        <w:t xml:space="preserve">The application </w:t>
      </w:r>
      <w:proofErr w:type="gramStart"/>
      <w:r w:rsidRPr="005E6287">
        <w:rPr>
          <w:sz w:val="24"/>
        </w:rPr>
        <w:t>is submitted</w:t>
      </w:r>
      <w:proofErr w:type="gramEnd"/>
      <w:r w:rsidRPr="005E6287">
        <w:rPr>
          <w:sz w:val="24"/>
        </w:rPr>
        <w:t xml:space="preserve"> to the Foundation in Russian; individual fields of the application forms are filled out in English (only where specifically indicated).</w:t>
      </w:r>
    </w:p>
    <w:p w:rsidR="00010EBE" w:rsidRPr="005E6287" w:rsidRDefault="00010EBE" w:rsidP="005E6287">
      <w:pPr>
        <w:pStyle w:val="a5"/>
        <w:numPr>
          <w:ilvl w:val="0"/>
          <w:numId w:val="4"/>
        </w:numPr>
        <w:tabs>
          <w:tab w:val="left" w:pos="491"/>
        </w:tabs>
        <w:spacing w:line="242" w:lineRule="auto"/>
        <w:ind w:right="138"/>
        <w:jc w:val="both"/>
        <w:rPr>
          <w:sz w:val="24"/>
        </w:rPr>
      </w:pPr>
      <w:r>
        <w:t>IN</w:t>
      </w:r>
      <w:r w:rsidRPr="005E6287">
        <w:rPr>
          <w:spacing w:val="-7"/>
        </w:rPr>
        <w:t xml:space="preserve"> </w:t>
      </w:r>
      <w:r>
        <w:t>case</w:t>
      </w:r>
      <w:r w:rsidRPr="005E6287">
        <w:rPr>
          <w:spacing w:val="-7"/>
        </w:rPr>
        <w:t xml:space="preserve"> </w:t>
      </w:r>
      <w:r>
        <w:t>signing</w:t>
      </w:r>
      <w:r w:rsidRPr="005E6287">
        <w:rPr>
          <w:spacing w:val="-7"/>
        </w:rPr>
        <w:t xml:space="preserve"> </w:t>
      </w:r>
      <w:r>
        <w:t>applications</w:t>
      </w:r>
      <w:r w:rsidRPr="005E6287">
        <w:rPr>
          <w:spacing w:val="-7"/>
        </w:rPr>
        <w:t xml:space="preserve"> </w:t>
      </w:r>
      <w:r>
        <w:t>simple</w:t>
      </w:r>
      <w:r w:rsidRPr="005E6287">
        <w:rPr>
          <w:spacing w:val="-7"/>
        </w:rPr>
        <w:t xml:space="preserve"> </w:t>
      </w:r>
      <w:r>
        <w:t>electronic</w:t>
      </w:r>
      <w:r w:rsidRPr="005E6287">
        <w:rPr>
          <w:spacing w:val="-7"/>
        </w:rPr>
        <w:t xml:space="preserve"> </w:t>
      </w:r>
      <w:r>
        <w:t>signature</w:t>
      </w:r>
      <w:r w:rsidRPr="005E6287">
        <w:rPr>
          <w:spacing w:val="-7"/>
        </w:rPr>
        <w:t xml:space="preserve"> </w:t>
      </w:r>
      <w:r>
        <w:t xml:space="preserve">authorized </w:t>
      </w:r>
      <w:proofErr w:type="gramStart"/>
      <w:r>
        <w:t>representative</w:t>
      </w:r>
      <w:proofErr w:type="gramEnd"/>
      <w:r w:rsidRPr="005E6287">
        <w:rPr>
          <w:spacing w:val="-7"/>
        </w:rPr>
        <w:t xml:space="preserve"> </w:t>
      </w:r>
      <w:r>
        <w:t>An employee of the organization must submit a printed copy of the application to the Fund upon signing the agreement in accordance with paragraph 30 of this tender documentation.</w:t>
      </w:r>
    </w:p>
    <w:p w:rsidR="00010EBE" w:rsidRDefault="005E6287" w:rsidP="006221DA">
      <w:pPr>
        <w:pStyle w:val="a5"/>
        <w:numPr>
          <w:ilvl w:val="0"/>
          <w:numId w:val="4"/>
        </w:numPr>
        <w:tabs>
          <w:tab w:val="left" w:pos="513"/>
        </w:tabs>
        <w:spacing w:line="275" w:lineRule="exact"/>
        <w:ind w:left="513" w:right="0" w:hanging="373"/>
        <w:jc w:val="both"/>
        <w:rPr>
          <w:sz w:val="24"/>
        </w:rPr>
      </w:pPr>
      <w:r w:rsidRPr="005E6287">
        <w:rPr>
          <w:sz w:val="24"/>
        </w:rPr>
        <w:t>The application</w:t>
      </w:r>
      <w:r w:rsidR="00010EBE">
        <w:rPr>
          <w:spacing w:val="8"/>
          <w:sz w:val="24"/>
        </w:rPr>
        <w:t xml:space="preserve"> </w:t>
      </w:r>
      <w:r w:rsidR="00010EBE">
        <w:rPr>
          <w:sz w:val="24"/>
        </w:rPr>
        <w:t>should</w:t>
      </w:r>
      <w:r w:rsidR="00010EBE">
        <w:rPr>
          <w:spacing w:val="11"/>
          <w:sz w:val="24"/>
        </w:rPr>
        <w:t xml:space="preserve"> </w:t>
      </w:r>
      <w:r w:rsidR="00010EBE">
        <w:rPr>
          <w:sz w:val="24"/>
        </w:rPr>
        <w:t>be</w:t>
      </w:r>
      <w:r w:rsidR="00010EBE">
        <w:rPr>
          <w:spacing w:val="11"/>
          <w:sz w:val="24"/>
        </w:rPr>
        <w:t xml:space="preserve"> </w:t>
      </w:r>
      <w:r w:rsidR="00010EBE">
        <w:rPr>
          <w:sz w:val="24"/>
        </w:rPr>
        <w:t>registered</w:t>
      </w:r>
      <w:r w:rsidR="00010EBE">
        <w:rPr>
          <w:spacing w:val="11"/>
          <w:sz w:val="24"/>
        </w:rPr>
        <w:t xml:space="preserve"> </w:t>
      </w:r>
      <w:r>
        <w:rPr>
          <w:sz w:val="24"/>
        </w:rPr>
        <w:t>in</w:t>
      </w:r>
      <w:r w:rsidR="00010EBE">
        <w:rPr>
          <w:spacing w:val="10"/>
          <w:sz w:val="24"/>
        </w:rPr>
        <w:t xml:space="preserve"> </w:t>
      </w:r>
      <w:r w:rsidR="00010EBE">
        <w:rPr>
          <w:sz w:val="24"/>
        </w:rPr>
        <w:t>IAS</w:t>
      </w:r>
      <w:r w:rsidR="00010EBE">
        <w:rPr>
          <w:spacing w:val="11"/>
          <w:sz w:val="24"/>
        </w:rPr>
        <w:t xml:space="preserve"> </w:t>
      </w:r>
      <w:r>
        <w:rPr>
          <w:spacing w:val="11"/>
          <w:sz w:val="24"/>
        </w:rPr>
        <w:t xml:space="preserve">by </w:t>
      </w:r>
      <w:r w:rsidR="00010EBE">
        <w:rPr>
          <w:sz w:val="24"/>
        </w:rPr>
        <w:t>authorized</w:t>
      </w:r>
      <w:r w:rsidR="00010EBE">
        <w:rPr>
          <w:spacing w:val="11"/>
          <w:sz w:val="24"/>
        </w:rPr>
        <w:t xml:space="preserve"> </w:t>
      </w:r>
      <w:r w:rsidR="00010EBE">
        <w:rPr>
          <w:sz w:val="24"/>
        </w:rPr>
        <w:t>worker</w:t>
      </w:r>
      <w:r w:rsidR="00010EBE">
        <w:rPr>
          <w:spacing w:val="11"/>
          <w:sz w:val="24"/>
        </w:rPr>
        <w:t xml:space="preserve"> </w:t>
      </w:r>
      <w:r>
        <w:rPr>
          <w:spacing w:val="11"/>
          <w:sz w:val="24"/>
        </w:rPr>
        <w:t xml:space="preserve">of </w:t>
      </w:r>
      <w:r>
        <w:rPr>
          <w:spacing w:val="-2"/>
          <w:sz w:val="24"/>
        </w:rPr>
        <w:t>organization</w:t>
      </w:r>
    </w:p>
    <w:p w:rsidR="00010EBE" w:rsidRDefault="00010EBE" w:rsidP="006221DA">
      <w:pPr>
        <w:pStyle w:val="2"/>
        <w:spacing w:line="275" w:lineRule="exact"/>
        <w:jc w:val="both"/>
        <w:rPr>
          <w:b w:val="0"/>
        </w:rPr>
      </w:pPr>
      <w:r>
        <w:t>Not</w:t>
      </w:r>
      <w:r>
        <w:rPr>
          <w:spacing w:val="-4"/>
        </w:rPr>
        <w:t xml:space="preserve"> </w:t>
      </w:r>
      <w:r>
        <w:t>later</w:t>
      </w:r>
      <w:r>
        <w:rPr>
          <w:spacing w:val="-2"/>
        </w:rPr>
        <w:t xml:space="preserve"> </w:t>
      </w:r>
      <w:r>
        <w:t>17</w:t>
      </w:r>
      <w:r>
        <w:rPr>
          <w:spacing w:val="-1"/>
        </w:rPr>
        <w:t xml:space="preserve"> </w:t>
      </w:r>
      <w:r>
        <w:t>hours</w:t>
      </w:r>
      <w:r>
        <w:rPr>
          <w:spacing w:val="-1"/>
        </w:rPr>
        <w:t xml:space="preserve"> </w:t>
      </w:r>
      <w:r>
        <w:t>00</w:t>
      </w:r>
      <w:r>
        <w:rPr>
          <w:spacing w:val="-2"/>
        </w:rPr>
        <w:t xml:space="preserve"> </w:t>
      </w:r>
      <w:r>
        <w:t>minutes</w:t>
      </w:r>
      <w:r>
        <w:rPr>
          <w:spacing w:val="-1"/>
        </w:rPr>
        <w:t xml:space="preserve"> </w:t>
      </w:r>
      <w:r>
        <w:t>(By</w:t>
      </w:r>
      <w:r>
        <w:rPr>
          <w:spacing w:val="-1"/>
        </w:rPr>
        <w:t xml:space="preserve"> </w:t>
      </w:r>
      <w:r>
        <w:t>Moscow</w:t>
      </w:r>
      <w:r>
        <w:rPr>
          <w:spacing w:val="-1"/>
        </w:rPr>
        <w:t xml:space="preserve"> </w:t>
      </w:r>
      <w:r>
        <w:t>time)</w:t>
      </w:r>
      <w:r>
        <w:rPr>
          <w:spacing w:val="-1"/>
        </w:rPr>
        <w:t xml:space="preserve"> </w:t>
      </w:r>
      <w:r>
        <w:t>4</w:t>
      </w:r>
      <w:r>
        <w:rPr>
          <w:spacing w:val="-1"/>
        </w:rPr>
        <w:t xml:space="preserve"> </w:t>
      </w:r>
      <w:r>
        <w:t>April</w:t>
      </w:r>
      <w:r>
        <w:rPr>
          <w:spacing w:val="-1"/>
        </w:rPr>
        <w:t xml:space="preserve"> </w:t>
      </w:r>
      <w:r>
        <w:t>2025</w:t>
      </w:r>
      <w:r>
        <w:rPr>
          <w:spacing w:val="-1"/>
        </w:rPr>
        <w:t xml:space="preserve"> </w:t>
      </w:r>
      <w:proofErr w:type="gramStart"/>
      <w:r>
        <w:rPr>
          <w:spacing w:val="-2"/>
        </w:rPr>
        <w:t xml:space="preserve">years </w:t>
      </w:r>
      <w:r>
        <w:rPr>
          <w:b w:val="0"/>
          <w:spacing w:val="-2"/>
        </w:rPr>
        <w:t>.</w:t>
      </w:r>
      <w:proofErr w:type="gramEnd"/>
    </w:p>
    <w:p w:rsidR="00010EBE" w:rsidRDefault="00010EBE" w:rsidP="006221DA">
      <w:pPr>
        <w:pStyle w:val="a5"/>
        <w:numPr>
          <w:ilvl w:val="0"/>
          <w:numId w:val="4"/>
        </w:numPr>
        <w:tabs>
          <w:tab w:val="left" w:pos="566"/>
        </w:tabs>
        <w:spacing w:line="275" w:lineRule="exact"/>
        <w:ind w:right="0"/>
        <w:jc w:val="both"/>
        <w:rPr>
          <w:sz w:val="24"/>
        </w:rPr>
      </w:pPr>
      <w:r>
        <w:rPr>
          <w:sz w:val="24"/>
        </w:rPr>
        <w:t>TO</w:t>
      </w:r>
      <w:r>
        <w:rPr>
          <w:spacing w:val="-1"/>
          <w:sz w:val="24"/>
        </w:rPr>
        <w:t xml:space="preserve"> </w:t>
      </w:r>
      <w:r>
        <w:rPr>
          <w:sz w:val="24"/>
        </w:rPr>
        <w:t>competition</w:t>
      </w:r>
      <w:r>
        <w:rPr>
          <w:spacing w:val="-1"/>
          <w:sz w:val="24"/>
        </w:rPr>
        <w:t xml:space="preserve"> </w:t>
      </w:r>
      <w:r>
        <w:rPr>
          <w:sz w:val="24"/>
        </w:rPr>
        <w:t>Not</w:t>
      </w:r>
      <w:r>
        <w:rPr>
          <w:spacing w:val="-1"/>
          <w:sz w:val="24"/>
        </w:rPr>
        <w:t xml:space="preserve"> </w:t>
      </w:r>
      <w:r>
        <w:rPr>
          <w:spacing w:val="-2"/>
          <w:sz w:val="24"/>
        </w:rPr>
        <w:t>allowed:</w:t>
      </w:r>
    </w:p>
    <w:p w:rsidR="00010EBE" w:rsidRDefault="00010EBE" w:rsidP="006221DA">
      <w:pPr>
        <w:pStyle w:val="a3"/>
        <w:spacing w:line="242" w:lineRule="auto"/>
        <w:ind w:left="140" w:firstLine="426"/>
        <w:jc w:val="both"/>
      </w:pPr>
      <w:r>
        <w:t>a) applications prepared and/or submitted to the Fund in violation of the requirements of paragraphs 4, 17, 18, 19 of this tender documentation;</w:t>
      </w:r>
    </w:p>
    <w:p w:rsidR="00C34B2B" w:rsidRPr="00C34B2B" w:rsidRDefault="00010EBE" w:rsidP="006221DA">
      <w:pPr>
        <w:pStyle w:val="a3"/>
        <w:spacing w:line="242" w:lineRule="auto"/>
        <w:ind w:left="140" w:firstLine="426"/>
        <w:jc w:val="both"/>
        <w:rPr>
          <w:spacing w:val="-10"/>
        </w:rPr>
      </w:pPr>
      <w:r>
        <w:t xml:space="preserve">b) </w:t>
      </w:r>
      <w:proofErr w:type="gramStart"/>
      <w:r w:rsidR="005E6287" w:rsidRPr="005E6287">
        <w:t>applications</w:t>
      </w:r>
      <w:proofErr w:type="gramEnd"/>
      <w:r w:rsidR="005E6287" w:rsidRPr="005E6287">
        <w:t xml:space="preserve"> completed and submitted to the Fund in violation of the requirements for the content of an application for participation in the competition, as set out in the announcement of the competition and the competition documentation;</w:t>
      </w:r>
    </w:p>
    <w:p w:rsidR="00C34B2B" w:rsidRPr="00C34B2B" w:rsidRDefault="00C34B2B" w:rsidP="006221DA">
      <w:pPr>
        <w:pStyle w:val="a3"/>
        <w:spacing w:line="242" w:lineRule="auto"/>
        <w:ind w:left="140" w:firstLine="426"/>
        <w:jc w:val="both"/>
        <w:rPr>
          <w:spacing w:val="-10"/>
        </w:rPr>
      </w:pPr>
      <w:r w:rsidRPr="00C34B2B">
        <w:rPr>
          <w:spacing w:val="-10"/>
        </w:rPr>
        <w:t xml:space="preserve">c) applications, the information in which does not comply with the requirements of paragraphs 3, 5, 7-10, 11 </w:t>
      </w:r>
      <w:r w:rsidR="006144DF">
        <w:rPr>
          <w:spacing w:val="-10"/>
          <w:vertAlign w:val="superscript"/>
        </w:rPr>
        <w:t xml:space="preserve">29 </w:t>
      </w:r>
      <w:r w:rsidRPr="00C34B2B">
        <w:rPr>
          <w:spacing w:val="-10"/>
        </w:rPr>
        <w:t>, 12-16, 33, 35 of this tender documentation, including the qualification requirements set out in paragraph 9 of the tender documentation;</w:t>
      </w:r>
    </w:p>
    <w:p w:rsidR="00C34B2B" w:rsidRPr="00C34B2B" w:rsidRDefault="00C34B2B" w:rsidP="006221DA">
      <w:pPr>
        <w:pStyle w:val="a3"/>
        <w:spacing w:line="242" w:lineRule="auto"/>
        <w:ind w:left="140" w:firstLine="426"/>
        <w:jc w:val="both"/>
        <w:rPr>
          <w:spacing w:val="-10"/>
        </w:rPr>
      </w:pPr>
      <w:r w:rsidRPr="00C34B2B">
        <w:rPr>
          <w:spacing w:val="-10"/>
        </w:rPr>
        <w:t>d) applications containing contradictory information regarding confirmation by applicants for participation in the competition of compliance with the qualification requirements, namely in paragraph 2.9 of Form 2 of Appendix 2.</w:t>
      </w:r>
    </w:p>
    <w:p w:rsidR="00C34B2B" w:rsidRPr="00C34B2B" w:rsidRDefault="00C34B2B" w:rsidP="006221DA">
      <w:pPr>
        <w:pStyle w:val="a3"/>
        <w:spacing w:line="242" w:lineRule="auto"/>
        <w:ind w:left="140" w:firstLine="426"/>
        <w:jc w:val="both"/>
        <w:rPr>
          <w:spacing w:val="-10"/>
        </w:rPr>
      </w:pPr>
      <w:r w:rsidRPr="00C34B2B">
        <w:rPr>
          <w:spacing w:val="-10"/>
        </w:rPr>
        <w:t xml:space="preserve">4. </w:t>
      </w:r>
      <w:r w:rsidRPr="00C34B2B">
        <w:rPr>
          <w:spacing w:val="-10"/>
        </w:rPr>
        <w:tab/>
        <w:t xml:space="preserve">The Foundation notifies the project manager via the IAS about the registration of the application in the form of an electronic document, about the non-admission </w:t>
      </w:r>
      <w:r w:rsidR="006144DF">
        <w:rPr>
          <w:spacing w:val="-10"/>
          <w:vertAlign w:val="superscript"/>
        </w:rPr>
        <w:t xml:space="preserve">of </w:t>
      </w:r>
      <w:r w:rsidRPr="00C34B2B">
        <w:rPr>
          <w:spacing w:val="-10"/>
        </w:rPr>
        <w:t>the application to the competition (indicating the reason if the application is not admitted to the competition), about the results of the competition.</w:t>
      </w:r>
    </w:p>
    <w:p w:rsidR="00C34B2B" w:rsidRPr="00C34B2B" w:rsidRDefault="00C34B2B" w:rsidP="006221DA">
      <w:pPr>
        <w:pStyle w:val="a3"/>
        <w:spacing w:line="242" w:lineRule="auto"/>
        <w:ind w:left="140" w:firstLine="426"/>
        <w:jc w:val="both"/>
        <w:rPr>
          <w:spacing w:val="-10"/>
        </w:rPr>
      </w:pPr>
      <w:r w:rsidRPr="00C34B2B">
        <w:rPr>
          <w:spacing w:val="-10"/>
        </w:rPr>
        <w:t xml:space="preserve">5. </w:t>
      </w:r>
      <w:r w:rsidRPr="00C34B2B">
        <w:rPr>
          <w:spacing w:val="-10"/>
        </w:rPr>
        <w:tab/>
        <w:t>The project manager has the right to withdraw an application submitted for the competition by revoking its simple electronic signature in the IAS.</w:t>
      </w:r>
    </w:p>
    <w:p w:rsidR="00C34B2B" w:rsidRDefault="00C34B2B" w:rsidP="006221DA">
      <w:pPr>
        <w:pStyle w:val="a3"/>
        <w:spacing w:line="242" w:lineRule="auto"/>
        <w:ind w:left="140" w:firstLine="426"/>
        <w:jc w:val="both"/>
        <w:rPr>
          <w:spacing w:val="-10"/>
        </w:rPr>
      </w:pPr>
      <w:r w:rsidRPr="00C34B2B">
        <w:rPr>
          <w:spacing w:val="-10"/>
        </w:rPr>
        <w:t xml:space="preserve">6. </w:t>
      </w:r>
      <w:r w:rsidRPr="00C34B2B">
        <w:rPr>
          <w:spacing w:val="-10"/>
        </w:rPr>
        <w:tab/>
        <w:t>The project manager has the right to submit changes to the application submitted to the competition only in the form of its withdrawal in accordance with paragraph 22 of this competition documentation and the submission of a new application to the competition within the established time frame.</w:t>
      </w:r>
    </w:p>
    <w:p w:rsidR="00C34B2B" w:rsidRDefault="00C34B2B" w:rsidP="006221DA">
      <w:pPr>
        <w:pStyle w:val="a3"/>
        <w:spacing w:line="242" w:lineRule="auto"/>
        <w:ind w:left="140" w:firstLine="426"/>
        <w:jc w:val="both"/>
        <w:rPr>
          <w:spacing w:val="-10"/>
        </w:rPr>
      </w:pPr>
    </w:p>
    <w:p w:rsidR="00C34B2B" w:rsidRDefault="00C34B2B" w:rsidP="006221DA">
      <w:pPr>
        <w:pStyle w:val="a3"/>
        <w:spacing w:line="242" w:lineRule="auto"/>
        <w:ind w:left="140" w:firstLine="426"/>
        <w:jc w:val="both"/>
        <w:rPr>
          <w:spacing w:val="-10"/>
        </w:rPr>
      </w:pPr>
    </w:p>
    <w:p w:rsidR="00C34B2B" w:rsidRDefault="00C34B2B" w:rsidP="006221DA">
      <w:pPr>
        <w:pStyle w:val="a3"/>
        <w:spacing w:line="242" w:lineRule="auto"/>
        <w:ind w:left="140" w:firstLine="426"/>
        <w:jc w:val="both"/>
        <w:rPr>
          <w:spacing w:val="-10"/>
        </w:rPr>
      </w:pPr>
    </w:p>
    <w:p w:rsidR="00C34B2B" w:rsidRDefault="00C34B2B" w:rsidP="00C34B2B">
      <w:pPr>
        <w:pStyle w:val="a3"/>
        <w:spacing w:line="242" w:lineRule="auto"/>
      </w:pPr>
    </w:p>
    <w:p w:rsidR="006221DA" w:rsidRDefault="006221DA" w:rsidP="00C34B2B">
      <w:pPr>
        <w:pStyle w:val="a3"/>
        <w:rPr>
          <w:sz w:val="18"/>
        </w:rPr>
      </w:pPr>
    </w:p>
    <w:p w:rsidR="006221DA" w:rsidRDefault="006221DA" w:rsidP="00C34B2B">
      <w:pPr>
        <w:pStyle w:val="a3"/>
        <w:rPr>
          <w:sz w:val="18"/>
        </w:rPr>
      </w:pPr>
    </w:p>
    <w:p w:rsidR="006221DA" w:rsidRDefault="006221DA" w:rsidP="00C34B2B">
      <w:pPr>
        <w:pStyle w:val="a3"/>
        <w:rPr>
          <w:sz w:val="18"/>
        </w:rPr>
      </w:pPr>
    </w:p>
    <w:p w:rsidR="006221DA" w:rsidRDefault="006221DA" w:rsidP="00C34B2B">
      <w:pPr>
        <w:pStyle w:val="a3"/>
        <w:rPr>
          <w:sz w:val="18"/>
        </w:rPr>
      </w:pPr>
    </w:p>
    <w:p w:rsidR="006221DA" w:rsidRDefault="006221DA" w:rsidP="00C34B2B">
      <w:pPr>
        <w:pStyle w:val="a3"/>
        <w:rPr>
          <w:sz w:val="18"/>
        </w:rPr>
      </w:pPr>
    </w:p>
    <w:p w:rsidR="00C34B2B" w:rsidRDefault="00C34B2B" w:rsidP="00C34B2B">
      <w:pPr>
        <w:pStyle w:val="a3"/>
        <w:rPr>
          <w:sz w:val="18"/>
        </w:rPr>
      </w:pPr>
      <w:r>
        <w:rPr>
          <w:noProof/>
          <w:sz w:val="18"/>
          <w:lang w:val="ru-RU" w:eastAsia="ru-RU"/>
        </w:rPr>
        <mc:AlternateContent>
          <mc:Choice Requires="wps">
            <w:drawing>
              <wp:anchor distT="0" distB="0" distL="0" distR="0" simplePos="0" relativeHeight="251681792" behindDoc="1" locked="0" layoutInCell="1" allowOverlap="1" wp14:anchorId="722F7766" wp14:editId="22048828">
                <wp:simplePos x="0" y="0"/>
                <wp:positionH relativeFrom="page">
                  <wp:posOffset>719327</wp:posOffset>
                </wp:positionH>
                <wp:positionV relativeFrom="paragraph">
                  <wp:posOffset>147036</wp:posOffset>
                </wp:positionV>
                <wp:extent cx="1828800" cy="6350"/>
                <wp:effectExtent l="0" t="0" r="0" b="0"/>
                <wp:wrapTopAndBottom/>
                <wp:docPr id="5"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3EE477" id="Graphic 9" o:spid="_x0000_s1026" style="position:absolute;margin-left:56.65pt;margin-top:11.6pt;width:2in;height:.5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" path="m1828800,l,,,6096r1828800,l1828800,xe" fillcolor="black" stroked="f">
                <v:path arrowok="t"/>
                <w10:wrap type="topAndBottom" anchorx="page"/>
              </v:shape>
            </w:pict>
          </mc:Fallback>
        </mc:AlternateContent>
      </w:r>
    </w:p>
    <w:p w:rsidR="00C34B2B" w:rsidRDefault="006144DF" w:rsidP="00C34B2B">
      <w:pPr>
        <w:spacing w:before="2"/>
        <w:ind w:left="140" w:right="138"/>
        <w:jc w:val="both"/>
        <w:rPr>
          <w:sz w:val="20"/>
        </w:rPr>
      </w:pPr>
      <w:r>
        <w:rPr>
          <w:sz w:val="20"/>
          <w:vertAlign w:val="superscript"/>
        </w:rPr>
        <w:t>28</w:t>
      </w:r>
      <w:r w:rsidR="00C34B2B">
        <w:rPr>
          <w:sz w:val="20"/>
        </w:rPr>
        <w:t xml:space="preserve"> By submitting to the IAS a file containing information about the electronic signature of an authorized employee of the organization (the coordinator of the organization (if there is a corresponding power of attorney previously submitted to the Fund) or the head of the organization).</w:t>
      </w:r>
    </w:p>
    <w:p w:rsidR="006221DA" w:rsidRDefault="006144DF" w:rsidP="006221DA">
      <w:pPr>
        <w:spacing w:before="111"/>
        <w:ind w:left="140" w:right="137"/>
        <w:jc w:val="both"/>
        <w:rPr>
          <w:sz w:val="20"/>
          <w:vertAlign w:val="superscript"/>
        </w:rPr>
      </w:pPr>
      <w:proofErr w:type="gramStart"/>
      <w:r>
        <w:rPr>
          <w:sz w:val="20"/>
          <w:vertAlign w:val="superscript"/>
        </w:rPr>
        <w:t>29</w:t>
      </w:r>
      <w:r w:rsidR="00C34B2B" w:rsidRPr="00010EBE">
        <w:rPr>
          <w:sz w:val="20"/>
        </w:rPr>
        <w:t xml:space="preserve"> In the event that the project manager concludes a new agreement with the Fund based on the results of another competition of the Fund or the consideration of appeals from persons implementing projects with the support of the Fund, prior to the approval by the board of the results of this competition, leading to the non-compliance of the application with paragraph 6 of the competition documentation, the application is rejected at any stage of its consideration.</w:t>
      </w:r>
      <w:proofErr w:type="gramEnd"/>
      <w:r w:rsidR="006221DA" w:rsidRPr="006221DA">
        <w:rPr>
          <w:sz w:val="20"/>
          <w:vertAlign w:val="superscript"/>
        </w:rPr>
        <w:t xml:space="preserve"> </w:t>
      </w:r>
    </w:p>
    <w:p w:rsidR="006221DA" w:rsidRPr="00010EBE" w:rsidRDefault="006144DF" w:rsidP="006221DA">
      <w:pPr>
        <w:spacing w:before="111"/>
        <w:ind w:left="140" w:right="137"/>
        <w:jc w:val="both"/>
        <w:rPr>
          <w:sz w:val="20"/>
        </w:rPr>
      </w:pPr>
      <w:r w:rsidRPr="006144DF">
        <w:rPr>
          <w:sz w:val="20"/>
          <w:vertAlign w:val="superscript"/>
        </w:rPr>
        <w:t xml:space="preserve">30 </w:t>
      </w:r>
      <w:r w:rsidR="006221DA" w:rsidRPr="00010EBE">
        <w:rPr>
          <w:sz w:val="20"/>
        </w:rPr>
        <w:t xml:space="preserve">The project manager has the right, within 10 (ten) days after notifying the Foundation through the IAS about </w:t>
      </w:r>
      <w:r w:rsidR="006221DA" w:rsidRPr="006221DA">
        <w:rPr>
          <w:sz w:val="20"/>
        </w:rPr>
        <w:t>the non-admission of the application to the competition, to submit written objections to the Foundation.</w:t>
      </w:r>
    </w:p>
    <w:p w:rsidR="00C34B2B" w:rsidRPr="00C34B2B" w:rsidRDefault="00C34B2B" w:rsidP="001161A5">
      <w:pPr>
        <w:pStyle w:val="a3"/>
        <w:spacing w:line="242" w:lineRule="auto"/>
        <w:rPr>
          <w:spacing w:val="-10"/>
        </w:rPr>
      </w:pPr>
    </w:p>
    <w:p w:rsidR="00C34B2B" w:rsidRPr="00C34B2B" w:rsidRDefault="00C34B2B" w:rsidP="006221DA">
      <w:pPr>
        <w:pStyle w:val="a3"/>
        <w:spacing w:line="242" w:lineRule="auto"/>
        <w:ind w:left="140" w:firstLine="426"/>
        <w:jc w:val="both"/>
        <w:rPr>
          <w:spacing w:val="-10"/>
        </w:rPr>
      </w:pPr>
      <w:proofErr w:type="gramStart"/>
      <w:r w:rsidRPr="00C34B2B">
        <w:rPr>
          <w:spacing w:val="-10"/>
        </w:rPr>
        <w:t xml:space="preserve">7. </w:t>
      </w:r>
      <w:r w:rsidRPr="00C34B2B">
        <w:rPr>
          <w:spacing w:val="-10"/>
        </w:rPr>
        <w:tab/>
        <w:t xml:space="preserve">Applications admitted to the competition shall undergo examination in accordance with the Procedure for conducting examination of scientific, scientific-technical programs and projects submitted to the competition of the Russian Science Foundation, providing for fundamental scientific research and exploratory scientific research, the Criteria for the competitive selection of scientific, scientific-technical programs and projects submitted to the competition of the Russian Science Foundation, providing for fundamental scientific research and exploratory scientific research, the Criteria for the competitive selection of scientific, scientific-technical programs and projects providing for oriented and/or applied scientific research, experimental design and technological work, experimental design developments submitted to the competition of the Russian Science Foundation </w:t>
      </w:r>
      <w:r w:rsidR="006144DF">
        <w:rPr>
          <w:spacing w:val="-10"/>
          <w:vertAlign w:val="superscript"/>
        </w:rPr>
        <w:t xml:space="preserve">31 </w:t>
      </w:r>
      <w:r w:rsidRPr="00C34B2B">
        <w:rPr>
          <w:spacing w:val="-10"/>
        </w:rPr>
        <w:t>.</w:t>
      </w:r>
      <w:proofErr w:type="gramEnd"/>
      <w:r w:rsidRPr="00C34B2B">
        <w:rPr>
          <w:spacing w:val="-10"/>
        </w:rPr>
        <w:t xml:space="preserve"> Applications are submitted for examination in accordance with the classifier codes by branches of knowledge specified by project managers in the applications.</w:t>
      </w:r>
    </w:p>
    <w:p w:rsidR="00C34B2B" w:rsidRPr="00C34B2B" w:rsidRDefault="00C34B2B" w:rsidP="006221DA">
      <w:pPr>
        <w:pStyle w:val="a3"/>
        <w:spacing w:line="242" w:lineRule="auto"/>
        <w:ind w:left="140" w:firstLine="426"/>
        <w:jc w:val="both"/>
        <w:rPr>
          <w:spacing w:val="-10"/>
        </w:rPr>
      </w:pPr>
      <w:r w:rsidRPr="00C34B2B">
        <w:rPr>
          <w:spacing w:val="-10"/>
        </w:rPr>
        <w:t xml:space="preserve">8. </w:t>
      </w:r>
      <w:r w:rsidRPr="00C34B2B">
        <w:rPr>
          <w:spacing w:val="-10"/>
        </w:rPr>
        <w:tab/>
        <w:t>The results of the competition are approved by the Board of the Foundation by June 2, 2025.</w:t>
      </w:r>
    </w:p>
    <w:p w:rsidR="00C34B2B" w:rsidRPr="00C34B2B" w:rsidRDefault="00C34B2B" w:rsidP="006221DA">
      <w:pPr>
        <w:pStyle w:val="a3"/>
        <w:spacing w:line="242" w:lineRule="auto"/>
        <w:ind w:left="140" w:firstLine="426"/>
        <w:jc w:val="both"/>
        <w:rPr>
          <w:spacing w:val="-10"/>
        </w:rPr>
      </w:pPr>
      <w:r w:rsidRPr="00C34B2B">
        <w:rPr>
          <w:spacing w:val="-10"/>
        </w:rPr>
        <w:t>inclusive.</w:t>
      </w:r>
    </w:p>
    <w:p w:rsidR="00010EBE" w:rsidRDefault="00C34B2B" w:rsidP="006221DA">
      <w:pPr>
        <w:pStyle w:val="a3"/>
        <w:spacing w:line="242" w:lineRule="auto"/>
        <w:ind w:left="140" w:firstLine="426"/>
        <w:jc w:val="both"/>
        <w:rPr>
          <w:spacing w:val="-10"/>
        </w:rPr>
      </w:pPr>
      <w:r w:rsidRPr="00C34B2B">
        <w:rPr>
          <w:spacing w:val="-10"/>
        </w:rPr>
        <w:t xml:space="preserve">9. </w:t>
      </w:r>
      <w:r w:rsidRPr="00C34B2B">
        <w:rPr>
          <w:spacing w:val="-10"/>
        </w:rPr>
        <w:tab/>
        <w:t>The list of projects supported as a result of the competition is published on the Foundation’s website no later than 10 days from the date of the results (approval of the results) of the competition.</w:t>
      </w:r>
    </w:p>
    <w:p w:rsidR="00C34B2B" w:rsidRDefault="00C34B2B" w:rsidP="00010EBE">
      <w:pPr>
        <w:pStyle w:val="a3"/>
        <w:spacing w:line="242" w:lineRule="auto"/>
        <w:ind w:left="140" w:firstLine="426"/>
        <w:rPr>
          <w:spacing w:val="-10"/>
        </w:rPr>
      </w:pPr>
    </w:p>
    <w:p w:rsidR="00010EBE" w:rsidRDefault="00010EBE" w:rsidP="00010EBE">
      <w:pPr>
        <w:pStyle w:val="a3"/>
        <w:ind w:left="140"/>
        <w:rPr>
          <w:sz w:val="20"/>
        </w:rPr>
      </w:pPr>
    </w:p>
    <w:p w:rsidR="00010EBE" w:rsidRDefault="00010EBE" w:rsidP="00010EBE">
      <w:pPr>
        <w:pStyle w:val="a3"/>
        <w:ind w:left="140"/>
        <w:rPr>
          <w:sz w:val="20"/>
        </w:rPr>
      </w:pPr>
    </w:p>
    <w:p w:rsidR="00010EBE" w:rsidRDefault="00010EBE" w:rsidP="00010EBE">
      <w:pPr>
        <w:pStyle w:val="a3"/>
        <w:spacing w:before="88"/>
        <w:ind w:left="140"/>
        <w:rPr>
          <w:sz w:val="20"/>
        </w:rPr>
      </w:pPr>
    </w:p>
    <w:p w:rsidR="00010EBE" w:rsidRDefault="00010EBE" w:rsidP="00010EBE">
      <w:pPr>
        <w:pStyle w:val="a3"/>
        <w:spacing w:before="88"/>
        <w:ind w:left="140"/>
        <w:rPr>
          <w:sz w:val="20"/>
        </w:rPr>
      </w:pPr>
    </w:p>
    <w:p w:rsidR="00010EBE" w:rsidRDefault="00010EBE" w:rsidP="00010EBE">
      <w:pPr>
        <w:pStyle w:val="a3"/>
        <w:spacing w:before="88"/>
        <w:ind w:left="140"/>
        <w:rPr>
          <w:sz w:val="20"/>
        </w:rPr>
      </w:pPr>
    </w:p>
    <w:p w:rsidR="00010EBE" w:rsidRDefault="00010EBE" w:rsidP="00010EBE">
      <w:pPr>
        <w:pStyle w:val="a3"/>
        <w:spacing w:before="88"/>
        <w:ind w:left="140"/>
        <w:rPr>
          <w:sz w:val="20"/>
        </w:rPr>
      </w:pPr>
    </w:p>
    <w:p w:rsidR="00010EBE" w:rsidRDefault="00010EBE" w:rsidP="00010EBE">
      <w:pPr>
        <w:pStyle w:val="a3"/>
        <w:spacing w:before="88"/>
        <w:ind w:left="140"/>
        <w:rPr>
          <w:sz w:val="20"/>
        </w:rPr>
      </w:pPr>
    </w:p>
    <w:p w:rsidR="00010EBE" w:rsidRDefault="00010EBE"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6221DA" w:rsidRDefault="006221DA"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C34B2B" w:rsidRDefault="00C34B2B" w:rsidP="00010EBE">
      <w:pPr>
        <w:pStyle w:val="a3"/>
        <w:spacing w:before="88"/>
        <w:ind w:left="140"/>
        <w:rPr>
          <w:sz w:val="20"/>
        </w:rPr>
      </w:pPr>
    </w:p>
    <w:p w:rsidR="00010EBE" w:rsidRDefault="00010EBE" w:rsidP="00010EBE">
      <w:pPr>
        <w:pStyle w:val="a3"/>
        <w:spacing w:before="88"/>
        <w:ind w:left="140"/>
        <w:rPr>
          <w:sz w:val="20"/>
        </w:rPr>
      </w:pPr>
    </w:p>
    <w:p w:rsidR="00010EBE" w:rsidRDefault="00010EBE" w:rsidP="00010EBE">
      <w:pPr>
        <w:pStyle w:val="a3"/>
        <w:spacing w:before="88"/>
        <w:ind w:left="140"/>
        <w:rPr>
          <w:sz w:val="20"/>
        </w:rPr>
      </w:pPr>
    </w:p>
    <w:p w:rsidR="006221DA" w:rsidRDefault="006221DA" w:rsidP="00010EBE">
      <w:pPr>
        <w:pStyle w:val="a3"/>
        <w:spacing w:before="88"/>
        <w:ind w:left="140"/>
        <w:rPr>
          <w:sz w:val="20"/>
        </w:rPr>
      </w:pPr>
    </w:p>
    <w:p w:rsidR="006221DA" w:rsidRDefault="006221DA" w:rsidP="00010EBE">
      <w:pPr>
        <w:pStyle w:val="a3"/>
        <w:spacing w:before="88"/>
        <w:ind w:left="140"/>
        <w:rPr>
          <w:sz w:val="20"/>
        </w:rPr>
      </w:pPr>
    </w:p>
    <w:p w:rsidR="006221DA" w:rsidRDefault="006221DA" w:rsidP="00010EBE">
      <w:pPr>
        <w:pStyle w:val="a3"/>
        <w:spacing w:before="88"/>
        <w:ind w:left="140"/>
        <w:rPr>
          <w:sz w:val="20"/>
        </w:rPr>
      </w:pPr>
    </w:p>
    <w:p w:rsidR="006221DA" w:rsidRDefault="006221DA" w:rsidP="00010EBE">
      <w:pPr>
        <w:pStyle w:val="a3"/>
        <w:spacing w:before="88"/>
        <w:ind w:left="140"/>
        <w:rPr>
          <w:sz w:val="20"/>
        </w:rPr>
      </w:pPr>
    </w:p>
    <w:p w:rsidR="006221DA" w:rsidRDefault="006221DA" w:rsidP="00010EBE">
      <w:pPr>
        <w:pStyle w:val="a3"/>
        <w:spacing w:before="88"/>
        <w:ind w:left="140"/>
        <w:rPr>
          <w:sz w:val="20"/>
        </w:rPr>
      </w:pPr>
    </w:p>
    <w:p w:rsidR="00010EBE" w:rsidRDefault="00010EBE" w:rsidP="00010EBE">
      <w:pPr>
        <w:pStyle w:val="a3"/>
        <w:spacing w:before="88"/>
        <w:ind w:left="140"/>
        <w:rPr>
          <w:sz w:val="20"/>
        </w:rPr>
      </w:pPr>
      <w:r>
        <w:rPr>
          <w:noProof/>
          <w:sz w:val="20"/>
          <w:lang w:val="ru-RU" w:eastAsia="ru-RU"/>
        </w:rPr>
        <mc:AlternateContent>
          <mc:Choice Requires="wps">
            <w:drawing>
              <wp:anchor distT="0" distB="0" distL="0" distR="0" simplePos="0" relativeHeight="251669504" behindDoc="1" locked="0" layoutInCell="1" allowOverlap="1" wp14:anchorId="67026697" wp14:editId="6226A3AB">
                <wp:simplePos x="0" y="0"/>
                <wp:positionH relativeFrom="page">
                  <wp:posOffset>719327</wp:posOffset>
                </wp:positionH>
                <wp:positionV relativeFrom="paragraph">
                  <wp:posOffset>217505</wp:posOffset>
                </wp:positionV>
                <wp:extent cx="18288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DF0A93" id="Graphic 10" o:spid="_x0000_s1026" style="position:absolute;margin-left:56.65pt;margin-top:17.15pt;width:2in;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" path="m1828800,l,,,6096r1828800,l1828800,xe" fillcolor="black" stroked="f">
                <v:path arrowok="t"/>
                <w10:wrap type="topAndBottom" anchorx="page"/>
              </v:shape>
            </w:pict>
          </mc:Fallback>
        </mc:AlternateContent>
      </w:r>
    </w:p>
    <w:p w:rsidR="00010EBE" w:rsidRDefault="006144DF" w:rsidP="00010EBE">
      <w:pPr>
        <w:spacing w:before="1"/>
        <w:ind w:left="140"/>
        <w:rPr>
          <w:spacing w:val="-2"/>
          <w:sz w:val="20"/>
        </w:rPr>
      </w:pPr>
      <w:r w:rsidRPr="006144DF">
        <w:rPr>
          <w:sz w:val="20"/>
          <w:vertAlign w:val="superscript"/>
        </w:rPr>
        <w:t>31</w:t>
      </w:r>
      <w:r w:rsidR="00010EBE" w:rsidRPr="00010EBE">
        <w:rPr>
          <w:spacing w:val="-5"/>
          <w:sz w:val="20"/>
        </w:rPr>
        <w:t xml:space="preserve"> </w:t>
      </w:r>
      <w:r w:rsidR="00010EBE" w:rsidRPr="00010EBE">
        <w:rPr>
          <w:sz w:val="20"/>
        </w:rPr>
        <w:t>Documents</w:t>
      </w:r>
      <w:r w:rsidR="00010EBE" w:rsidRPr="00010EBE">
        <w:rPr>
          <w:spacing w:val="-8"/>
          <w:sz w:val="20"/>
        </w:rPr>
        <w:t xml:space="preserve"> </w:t>
      </w:r>
      <w:r w:rsidR="00010EBE" w:rsidRPr="00010EBE">
        <w:rPr>
          <w:sz w:val="20"/>
        </w:rPr>
        <w:t>presented</w:t>
      </w:r>
      <w:r w:rsidR="00010EBE" w:rsidRPr="00010EBE">
        <w:rPr>
          <w:spacing w:val="-8"/>
          <w:sz w:val="20"/>
        </w:rPr>
        <w:t xml:space="preserve"> </w:t>
      </w:r>
      <w:r w:rsidR="00010EBE" w:rsidRPr="00010EBE">
        <w:rPr>
          <w:sz w:val="20"/>
        </w:rPr>
        <w:t>on</w:t>
      </w:r>
      <w:r w:rsidR="00010EBE" w:rsidRPr="00010EBE">
        <w:rPr>
          <w:spacing w:val="-7"/>
          <w:sz w:val="20"/>
        </w:rPr>
        <w:t xml:space="preserve"> </w:t>
      </w:r>
      <w:r w:rsidR="00010EBE" w:rsidRPr="00010EBE">
        <w:rPr>
          <w:sz w:val="20"/>
        </w:rPr>
        <w:t>website</w:t>
      </w:r>
      <w:r w:rsidR="00010EBE" w:rsidRPr="00010EBE">
        <w:rPr>
          <w:spacing w:val="-7"/>
          <w:sz w:val="20"/>
        </w:rPr>
        <w:t xml:space="preserve"> </w:t>
      </w:r>
      <w:r w:rsidR="00010EBE" w:rsidRPr="00010EBE">
        <w:rPr>
          <w:sz w:val="20"/>
        </w:rPr>
        <w:t>Foundation</w:t>
      </w:r>
      <w:r w:rsidR="00010EBE" w:rsidRPr="00010EBE">
        <w:rPr>
          <w:spacing w:val="-7"/>
          <w:sz w:val="20"/>
        </w:rPr>
        <w:t xml:space="preserve"> </w:t>
      </w:r>
      <w:hyperlink r:id="rId8">
        <w:r w:rsidR="00010EBE" w:rsidRPr="00010EBE">
          <w:rPr>
            <w:sz w:val="20"/>
          </w:rPr>
          <w:t>www.rscf.ru</w:t>
        </w:r>
      </w:hyperlink>
      <w:r w:rsidR="00010EBE" w:rsidRPr="00010EBE">
        <w:rPr>
          <w:spacing w:val="-8"/>
          <w:sz w:val="20"/>
        </w:rPr>
        <w:t xml:space="preserve"> </w:t>
      </w:r>
      <w:r w:rsidR="00010EBE" w:rsidRPr="00010EBE">
        <w:rPr>
          <w:sz w:val="20"/>
        </w:rPr>
        <w:t>section</w:t>
      </w:r>
      <w:r w:rsidR="00010EBE" w:rsidRPr="00010EBE">
        <w:rPr>
          <w:spacing w:val="-7"/>
          <w:sz w:val="20"/>
        </w:rPr>
        <w:t xml:space="preserve"> </w:t>
      </w:r>
      <w:r w:rsidR="00010EBE" w:rsidRPr="00010EBE">
        <w:rPr>
          <w:spacing w:val="-2"/>
          <w:sz w:val="20"/>
        </w:rPr>
        <w:t>"Documents".</w:t>
      </w:r>
    </w:p>
    <w:p w:rsidR="009E7FD3" w:rsidRDefault="009E7FD3" w:rsidP="00010EBE">
      <w:pPr>
        <w:spacing w:before="1"/>
        <w:ind w:left="140"/>
        <w:rPr>
          <w:spacing w:val="-2"/>
          <w:sz w:val="20"/>
        </w:rPr>
      </w:pPr>
    </w:p>
    <w:p w:rsidR="009E7FD3" w:rsidRDefault="009E7FD3" w:rsidP="00010EBE">
      <w:pPr>
        <w:spacing w:before="1"/>
        <w:ind w:left="140"/>
        <w:rPr>
          <w:sz w:val="20"/>
        </w:rPr>
      </w:pPr>
    </w:p>
    <w:p w:rsidR="004B48B6" w:rsidRDefault="004B48B6" w:rsidP="00010EBE">
      <w:pPr>
        <w:spacing w:before="1"/>
        <w:ind w:left="140"/>
        <w:rPr>
          <w:sz w:val="20"/>
        </w:rPr>
      </w:pPr>
    </w:p>
    <w:p w:rsidR="004B48B6" w:rsidRPr="00010EBE" w:rsidRDefault="004B48B6" w:rsidP="00010EBE">
      <w:pPr>
        <w:spacing w:before="1"/>
        <w:ind w:left="140"/>
        <w:rPr>
          <w:sz w:val="20"/>
        </w:rPr>
      </w:pPr>
    </w:p>
    <w:p w:rsidR="001477FF" w:rsidRDefault="001477FF" w:rsidP="001477FF">
      <w:pPr>
        <w:pStyle w:val="a3"/>
        <w:spacing w:before="64"/>
        <w:ind w:right="139"/>
        <w:jc w:val="right"/>
      </w:pPr>
      <w:r>
        <w:lastRenderedPageBreak/>
        <w:t>Application</w:t>
      </w:r>
      <w:r>
        <w:rPr>
          <w:spacing w:val="-3"/>
        </w:rPr>
        <w:t xml:space="preserve"> </w:t>
      </w:r>
      <w:r>
        <w:rPr>
          <w:spacing w:val="-10"/>
        </w:rPr>
        <w:t>1</w:t>
      </w:r>
    </w:p>
    <w:p w:rsidR="001477FF" w:rsidRDefault="001477FF" w:rsidP="001477FF">
      <w:pPr>
        <w:pStyle w:val="a3"/>
      </w:pPr>
    </w:p>
    <w:p w:rsidR="001477FF" w:rsidRDefault="00E649AA" w:rsidP="00E649AA">
      <w:pPr>
        <w:pStyle w:val="a5"/>
        <w:jc w:val="right"/>
      </w:pPr>
      <w:r>
        <w:t>Form</w:t>
      </w:r>
    </w:p>
    <w:p w:rsidR="001477FF" w:rsidRDefault="001477FF" w:rsidP="001477FF">
      <w:pPr>
        <w:pStyle w:val="a3"/>
        <w:rPr>
          <w:b/>
        </w:rPr>
      </w:pPr>
    </w:p>
    <w:p w:rsidR="001477FF" w:rsidRDefault="005E6287" w:rsidP="005E6287">
      <w:pPr>
        <w:pStyle w:val="a3"/>
        <w:spacing w:before="46"/>
        <w:jc w:val="center"/>
        <w:rPr>
          <w:b/>
          <w:bCs/>
        </w:rPr>
      </w:pPr>
      <w:r w:rsidRPr="005E6287">
        <w:rPr>
          <w:b/>
          <w:bCs/>
        </w:rPr>
        <w:t>The title page of a technological proposal, which provides as its system-forming part the implementation, under the supervision of a leading scientist, of applied research studies on the project with the aim of obtaining scientific and technical products in the interests of a qualified customer and achieving a practical result with specific technical and technological characteristics.</w:t>
      </w:r>
    </w:p>
    <w:p w:rsidR="005E6287" w:rsidRDefault="005E6287" w:rsidP="005E6287">
      <w:pPr>
        <w:pStyle w:val="a3"/>
        <w:spacing w:before="46"/>
        <w:jc w:val="center"/>
        <w:rPr>
          <w:b/>
          <w:sz w:val="20"/>
        </w:rPr>
      </w:pPr>
    </w:p>
    <w:tbl>
      <w:tblPr>
        <w:tblStyle w:val="TableNormal"/>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6"/>
        <w:gridCol w:w="331"/>
        <w:gridCol w:w="2469"/>
        <w:gridCol w:w="2291"/>
      </w:tblGrid>
      <w:tr w:rsidR="001477FF" w:rsidTr="004A1AD9">
        <w:trPr>
          <w:trHeight w:val="669"/>
        </w:trPr>
        <w:tc>
          <w:tcPr>
            <w:tcW w:w="4526" w:type="dxa"/>
            <w:vMerge w:val="restart"/>
          </w:tcPr>
          <w:p w:rsidR="001477FF" w:rsidRDefault="001477FF" w:rsidP="004A1AD9">
            <w:pPr>
              <w:pStyle w:val="TableParagraph"/>
              <w:spacing w:line="272" w:lineRule="exact"/>
              <w:ind w:left="107"/>
              <w:rPr>
                <w:sz w:val="24"/>
              </w:rPr>
            </w:pPr>
            <w:r>
              <w:rPr>
                <w:sz w:val="24"/>
              </w:rPr>
              <w:t>Name</w:t>
            </w:r>
            <w:r>
              <w:rPr>
                <w:spacing w:val="-7"/>
                <w:sz w:val="24"/>
              </w:rPr>
              <w:t xml:space="preserve"> </w:t>
            </w:r>
            <w:r>
              <w:rPr>
                <w:sz w:val="24"/>
              </w:rPr>
              <w:t>technological</w:t>
            </w:r>
            <w:r>
              <w:rPr>
                <w:spacing w:val="-5"/>
                <w:sz w:val="24"/>
              </w:rPr>
              <w:t xml:space="preserve"> </w:t>
            </w:r>
            <w:r>
              <w:rPr>
                <w:spacing w:val="-2"/>
                <w:sz w:val="24"/>
              </w:rPr>
              <w:t>offers</w:t>
            </w:r>
          </w:p>
        </w:tc>
        <w:tc>
          <w:tcPr>
            <w:tcW w:w="2800" w:type="dxa"/>
            <w:gridSpan w:val="2"/>
            <w:tcBorders>
              <w:top w:val="single" w:sz="4" w:space="0" w:color="000000"/>
              <w:left w:val="single" w:sz="4" w:space="0" w:color="000000"/>
              <w:bottom w:val="single" w:sz="4" w:space="0" w:color="000000"/>
              <w:right w:val="single" w:sz="4" w:space="0" w:color="000000"/>
            </w:tcBorders>
          </w:tcPr>
          <w:p w:rsidR="001477FF" w:rsidRDefault="001477FF" w:rsidP="004A1AD9">
            <w:pPr>
              <w:pStyle w:val="TableParagraph"/>
              <w:spacing w:line="242" w:lineRule="auto"/>
              <w:ind w:left="115" w:right="143" w:hanging="38"/>
              <w:rPr>
                <w:sz w:val="24"/>
              </w:rPr>
            </w:pPr>
            <w:r>
              <w:rPr>
                <w:sz w:val="24"/>
              </w:rPr>
              <w:t>Number</w:t>
            </w:r>
            <w:r>
              <w:rPr>
                <w:spacing w:val="-15"/>
                <w:sz w:val="24"/>
              </w:rPr>
              <w:t xml:space="preserve"> </w:t>
            </w:r>
            <w:r>
              <w:rPr>
                <w:sz w:val="24"/>
              </w:rPr>
              <w:t xml:space="preserve">technological </w:t>
            </w:r>
            <w:r>
              <w:rPr>
                <w:spacing w:val="-2"/>
                <w:sz w:val="24"/>
              </w:rPr>
              <w:t>offers</w:t>
            </w:r>
          </w:p>
        </w:tc>
        <w:tc>
          <w:tcPr>
            <w:tcW w:w="2291" w:type="dxa"/>
            <w:tcBorders>
              <w:top w:val="single" w:sz="4" w:space="0" w:color="000000"/>
              <w:left w:val="single" w:sz="4" w:space="0" w:color="000000"/>
              <w:bottom w:val="single" w:sz="4" w:space="0" w:color="000000"/>
              <w:right w:val="single" w:sz="4" w:space="0" w:color="000000"/>
            </w:tcBorders>
          </w:tcPr>
          <w:p w:rsidR="001477FF" w:rsidRDefault="001477FF" w:rsidP="004A1AD9">
            <w:pPr>
              <w:pStyle w:val="TableParagraph"/>
            </w:pPr>
          </w:p>
        </w:tc>
      </w:tr>
      <w:tr w:rsidR="001477FF" w:rsidTr="004A1AD9">
        <w:trPr>
          <w:trHeight w:val="673"/>
        </w:trPr>
        <w:tc>
          <w:tcPr>
            <w:tcW w:w="4526" w:type="dxa"/>
            <w:vMerge/>
            <w:tcBorders>
              <w:top w:val="nil"/>
            </w:tcBorders>
          </w:tcPr>
          <w:p w:rsidR="001477FF" w:rsidRDefault="001477FF" w:rsidP="004A1AD9">
            <w:pPr>
              <w:rPr>
                <w:sz w:val="2"/>
                <w:szCs w:val="2"/>
              </w:rPr>
            </w:pPr>
          </w:p>
        </w:tc>
        <w:tc>
          <w:tcPr>
            <w:tcW w:w="5091" w:type="dxa"/>
            <w:gridSpan w:val="3"/>
            <w:tcBorders>
              <w:top w:val="single" w:sz="4" w:space="0" w:color="000000"/>
            </w:tcBorders>
          </w:tcPr>
          <w:p w:rsidR="001477FF" w:rsidRPr="005C5DAF" w:rsidRDefault="001477FF" w:rsidP="004A1AD9">
            <w:pPr>
              <w:pStyle w:val="TableParagraph"/>
              <w:spacing w:line="242" w:lineRule="auto"/>
              <w:ind w:left="112" w:hanging="38"/>
              <w:rPr>
                <w:sz w:val="24"/>
                <w:lang w:val="en-US"/>
              </w:rPr>
            </w:pPr>
            <w:r w:rsidRPr="005C5DAF">
              <w:rPr>
                <w:sz w:val="24"/>
                <w:lang w:val="en-US"/>
              </w:rPr>
              <w:t>Priority</w:t>
            </w:r>
            <w:r w:rsidRPr="005C5DAF">
              <w:rPr>
                <w:spacing w:val="-15"/>
                <w:sz w:val="24"/>
                <w:lang w:val="en-US"/>
              </w:rPr>
              <w:t xml:space="preserve"> </w:t>
            </w:r>
            <w:r w:rsidRPr="005C5DAF">
              <w:rPr>
                <w:sz w:val="24"/>
                <w:lang w:val="en-US"/>
              </w:rPr>
              <w:t>direction</w:t>
            </w:r>
            <w:r w:rsidRPr="005C5DAF">
              <w:rPr>
                <w:spacing w:val="-15"/>
                <w:sz w:val="24"/>
                <w:lang w:val="en-US"/>
              </w:rPr>
              <w:t xml:space="preserve"> </w:t>
            </w:r>
            <w:r w:rsidRPr="005C5DAF">
              <w:rPr>
                <w:sz w:val="24"/>
                <w:lang w:val="en-US"/>
              </w:rPr>
              <w:t>scientific and technological development</w:t>
            </w:r>
          </w:p>
        </w:tc>
      </w:tr>
      <w:tr w:rsidR="001477FF" w:rsidTr="004A1AD9">
        <w:trPr>
          <w:trHeight w:val="671"/>
        </w:trPr>
        <w:tc>
          <w:tcPr>
            <w:tcW w:w="4526" w:type="dxa"/>
            <w:vMerge/>
            <w:tcBorders>
              <w:top w:val="nil"/>
            </w:tcBorders>
          </w:tcPr>
          <w:p w:rsidR="001477FF" w:rsidRPr="005C5DAF" w:rsidRDefault="001477FF" w:rsidP="004A1AD9">
            <w:pPr>
              <w:rPr>
                <w:sz w:val="2"/>
                <w:szCs w:val="2"/>
                <w:lang w:val="en-US"/>
              </w:rPr>
            </w:pPr>
          </w:p>
        </w:tc>
        <w:tc>
          <w:tcPr>
            <w:tcW w:w="5091" w:type="dxa"/>
            <w:gridSpan w:val="3"/>
          </w:tcPr>
          <w:p w:rsidR="001477FF" w:rsidRPr="005C5DAF" w:rsidRDefault="001477FF" w:rsidP="004A1AD9">
            <w:pPr>
              <w:pStyle w:val="TableParagraph"/>
              <w:spacing w:line="242" w:lineRule="auto"/>
              <w:ind w:left="112"/>
              <w:rPr>
                <w:sz w:val="24"/>
                <w:lang w:val="en-US"/>
              </w:rPr>
            </w:pPr>
            <w:r w:rsidRPr="005C5DAF">
              <w:rPr>
                <w:sz w:val="24"/>
                <w:lang w:val="en-US"/>
              </w:rPr>
              <w:t>Critical</w:t>
            </w:r>
            <w:r w:rsidRPr="005C5DAF">
              <w:rPr>
                <w:spacing w:val="-13"/>
                <w:sz w:val="24"/>
                <w:lang w:val="en-US"/>
              </w:rPr>
              <w:t xml:space="preserve"> </w:t>
            </w:r>
            <w:r w:rsidRPr="005C5DAF">
              <w:rPr>
                <w:sz w:val="24"/>
                <w:lang w:val="en-US"/>
              </w:rPr>
              <w:t>technologies</w:t>
            </w:r>
            <w:r w:rsidRPr="005C5DAF">
              <w:rPr>
                <w:spacing w:val="-13"/>
                <w:sz w:val="24"/>
                <w:lang w:val="en-US"/>
              </w:rPr>
              <w:t xml:space="preserve"> </w:t>
            </w:r>
            <w:r w:rsidRPr="005C5DAF">
              <w:rPr>
                <w:sz w:val="24"/>
                <w:lang w:val="en-US"/>
              </w:rPr>
              <w:t>or</w:t>
            </w:r>
            <w:r w:rsidRPr="005C5DAF">
              <w:rPr>
                <w:spacing w:val="-13"/>
                <w:sz w:val="24"/>
                <w:lang w:val="en-US"/>
              </w:rPr>
              <w:t xml:space="preserve"> </w:t>
            </w:r>
            <w:r w:rsidRPr="005C5DAF">
              <w:rPr>
                <w:sz w:val="24"/>
                <w:lang w:val="en-US"/>
              </w:rPr>
              <w:t xml:space="preserve">end-to-end </w:t>
            </w:r>
            <w:r w:rsidRPr="005C5DAF">
              <w:rPr>
                <w:spacing w:val="-2"/>
                <w:sz w:val="24"/>
                <w:lang w:val="en-US"/>
              </w:rPr>
              <w:t>technology</w:t>
            </w:r>
          </w:p>
        </w:tc>
      </w:tr>
      <w:tr w:rsidR="001477FF" w:rsidTr="004A1AD9">
        <w:trPr>
          <w:trHeight w:val="671"/>
        </w:trPr>
        <w:tc>
          <w:tcPr>
            <w:tcW w:w="9617" w:type="dxa"/>
            <w:gridSpan w:val="4"/>
          </w:tcPr>
          <w:p w:rsidR="001477FF" w:rsidRPr="005C5DAF" w:rsidRDefault="001477FF" w:rsidP="004A1AD9">
            <w:pPr>
              <w:pStyle w:val="TableParagraph"/>
              <w:spacing w:line="247" w:lineRule="auto"/>
              <w:ind w:left="107"/>
              <w:rPr>
                <w:sz w:val="24"/>
                <w:lang w:val="en-US"/>
              </w:rPr>
            </w:pPr>
            <w:r w:rsidRPr="005C5DAF">
              <w:rPr>
                <w:sz w:val="24"/>
                <w:lang w:val="en-US"/>
              </w:rPr>
              <w:t>Complete</w:t>
            </w:r>
            <w:r w:rsidRPr="005C5DAF">
              <w:rPr>
                <w:spacing w:val="-7"/>
                <w:sz w:val="24"/>
                <w:lang w:val="en-US"/>
              </w:rPr>
              <w:t xml:space="preserve"> </w:t>
            </w:r>
            <w:r w:rsidRPr="005C5DAF">
              <w:rPr>
                <w:sz w:val="24"/>
                <w:lang w:val="en-US"/>
              </w:rPr>
              <w:t>And</w:t>
            </w:r>
            <w:r w:rsidRPr="005C5DAF">
              <w:rPr>
                <w:spacing w:val="-6"/>
                <w:sz w:val="24"/>
                <w:lang w:val="en-US"/>
              </w:rPr>
              <w:t xml:space="preserve"> </w:t>
            </w:r>
            <w:r w:rsidRPr="005C5DAF">
              <w:rPr>
                <w:sz w:val="24"/>
                <w:lang w:val="en-US"/>
              </w:rPr>
              <w:t>abbreviated</w:t>
            </w:r>
            <w:r w:rsidRPr="005C5DAF">
              <w:rPr>
                <w:spacing w:val="-7"/>
                <w:sz w:val="24"/>
                <w:lang w:val="en-US"/>
              </w:rPr>
              <w:t xml:space="preserve"> </w:t>
            </w:r>
            <w:r w:rsidRPr="005C5DAF">
              <w:rPr>
                <w:sz w:val="24"/>
                <w:lang w:val="en-US"/>
              </w:rPr>
              <w:t>Name</w:t>
            </w:r>
            <w:r w:rsidRPr="005C5DAF">
              <w:rPr>
                <w:spacing w:val="-7"/>
                <w:sz w:val="24"/>
                <w:lang w:val="en-US"/>
              </w:rPr>
              <w:t xml:space="preserve"> </w:t>
            </w:r>
            <w:r w:rsidRPr="005C5DAF">
              <w:rPr>
                <w:sz w:val="24"/>
                <w:lang w:val="en-US"/>
              </w:rPr>
              <w:t>qualified</w:t>
            </w:r>
            <w:r w:rsidRPr="005C5DAF">
              <w:rPr>
                <w:spacing w:val="-6"/>
                <w:sz w:val="24"/>
                <w:lang w:val="en-US"/>
              </w:rPr>
              <w:t xml:space="preserve"> </w:t>
            </w:r>
            <w:r w:rsidRPr="005C5DAF">
              <w:rPr>
                <w:sz w:val="24"/>
                <w:lang w:val="en-US"/>
              </w:rPr>
              <w:t>customer,</w:t>
            </w:r>
            <w:r w:rsidRPr="005C5DAF">
              <w:rPr>
                <w:spacing w:val="-6"/>
                <w:sz w:val="24"/>
                <w:lang w:val="en-US"/>
              </w:rPr>
              <w:t xml:space="preserve"> </w:t>
            </w:r>
            <w:r w:rsidRPr="005C5DAF">
              <w:rPr>
                <w:sz w:val="24"/>
                <w:lang w:val="en-US"/>
              </w:rPr>
              <w:t>initiating the technological proposal:</w:t>
            </w:r>
          </w:p>
        </w:tc>
      </w:tr>
      <w:tr w:rsidR="001477FF" w:rsidTr="004A1AD9">
        <w:trPr>
          <w:trHeight w:val="2173"/>
        </w:trPr>
        <w:tc>
          <w:tcPr>
            <w:tcW w:w="9617" w:type="dxa"/>
            <w:gridSpan w:val="4"/>
          </w:tcPr>
          <w:p w:rsidR="001477FF" w:rsidRPr="005C5DAF" w:rsidRDefault="001477FF" w:rsidP="004A1AD9">
            <w:pPr>
              <w:pStyle w:val="TableParagraph"/>
              <w:spacing w:line="242" w:lineRule="auto"/>
              <w:ind w:left="107" w:right="85"/>
              <w:jc w:val="both"/>
              <w:rPr>
                <w:sz w:val="24"/>
                <w:lang w:val="en-US"/>
              </w:rPr>
            </w:pPr>
            <w:r w:rsidRPr="005C5DAF">
              <w:rPr>
                <w:sz w:val="24"/>
                <w:lang w:val="en-US"/>
              </w:rPr>
              <w:t>I guarantee that during the preparation of the technological proposal, no copyright or other rights of third parties were violated and/or there is consent from the copyright holders for the submission</w:t>
            </w:r>
            <w:r w:rsidRPr="005C5DAF">
              <w:rPr>
                <w:spacing w:val="-1"/>
                <w:sz w:val="24"/>
                <w:lang w:val="en-US"/>
              </w:rPr>
              <w:t xml:space="preserve"> </w:t>
            </w:r>
            <w:r w:rsidR="005E6287">
              <w:rPr>
                <w:sz w:val="24"/>
                <w:lang w:val="en-US"/>
              </w:rPr>
              <w:t>in</w:t>
            </w:r>
            <w:r w:rsidRPr="005C5DAF">
              <w:rPr>
                <w:spacing w:val="-1"/>
                <w:sz w:val="24"/>
                <w:lang w:val="en-US"/>
              </w:rPr>
              <w:t xml:space="preserve"> </w:t>
            </w:r>
            <w:r w:rsidRPr="005C5DAF">
              <w:rPr>
                <w:sz w:val="24"/>
                <w:lang w:val="en-US"/>
              </w:rPr>
              <w:t>Fund</w:t>
            </w:r>
            <w:r w:rsidRPr="005C5DAF">
              <w:rPr>
                <w:spacing w:val="-1"/>
                <w:sz w:val="24"/>
                <w:lang w:val="en-US"/>
              </w:rPr>
              <w:t xml:space="preserve"> </w:t>
            </w:r>
            <w:r w:rsidRPr="005C5DAF">
              <w:rPr>
                <w:sz w:val="24"/>
                <w:lang w:val="en-US"/>
              </w:rPr>
              <w:t>materials</w:t>
            </w:r>
            <w:r w:rsidRPr="005C5DAF">
              <w:rPr>
                <w:spacing w:val="-1"/>
                <w:sz w:val="24"/>
                <w:lang w:val="en-US"/>
              </w:rPr>
              <w:t xml:space="preserve"> </w:t>
            </w:r>
            <w:r w:rsidRPr="005C5DAF">
              <w:rPr>
                <w:sz w:val="24"/>
                <w:lang w:val="en-US"/>
              </w:rPr>
              <w:t>And</w:t>
            </w:r>
            <w:r w:rsidRPr="005C5DAF">
              <w:rPr>
                <w:spacing w:val="-1"/>
                <w:sz w:val="24"/>
                <w:lang w:val="en-US"/>
              </w:rPr>
              <w:t xml:space="preserve"> </w:t>
            </w:r>
            <w:r w:rsidRPr="005C5DAF">
              <w:rPr>
                <w:sz w:val="24"/>
                <w:lang w:val="en-US"/>
              </w:rPr>
              <w:t>their</w:t>
            </w:r>
            <w:r w:rsidRPr="005C5DAF">
              <w:rPr>
                <w:spacing w:val="-1"/>
                <w:sz w:val="24"/>
                <w:lang w:val="en-US"/>
              </w:rPr>
              <w:t xml:space="preserve"> </w:t>
            </w:r>
            <w:r w:rsidRPr="005C5DAF">
              <w:rPr>
                <w:sz w:val="24"/>
                <w:lang w:val="en-US"/>
              </w:rPr>
              <w:t>usage</w:t>
            </w:r>
            <w:r w:rsidRPr="005C5DAF">
              <w:rPr>
                <w:spacing w:val="-1"/>
                <w:sz w:val="24"/>
                <w:lang w:val="en-US"/>
              </w:rPr>
              <w:t xml:space="preserve"> </w:t>
            </w:r>
            <w:r w:rsidRPr="005C5DAF">
              <w:rPr>
                <w:sz w:val="24"/>
                <w:lang w:val="en-US"/>
              </w:rPr>
              <w:t>Fund</w:t>
            </w:r>
            <w:r w:rsidRPr="005C5DAF">
              <w:rPr>
                <w:spacing w:val="-1"/>
                <w:sz w:val="24"/>
                <w:lang w:val="en-US"/>
              </w:rPr>
              <w:t xml:space="preserve"> </w:t>
            </w:r>
            <w:r w:rsidRPr="005C5DAF">
              <w:rPr>
                <w:sz w:val="24"/>
                <w:lang w:val="en-US"/>
              </w:rPr>
              <w:t>For</w:t>
            </w:r>
            <w:r w:rsidRPr="005C5DAF">
              <w:rPr>
                <w:spacing w:val="-1"/>
                <w:sz w:val="24"/>
                <w:lang w:val="en-US"/>
              </w:rPr>
              <w:t xml:space="preserve"> </w:t>
            </w:r>
            <w:r w:rsidRPr="005C5DAF">
              <w:rPr>
                <w:sz w:val="24"/>
                <w:lang w:val="en-US"/>
              </w:rPr>
              <w:t>conducting</w:t>
            </w:r>
            <w:r w:rsidRPr="005C5DAF">
              <w:rPr>
                <w:spacing w:val="-1"/>
                <w:sz w:val="24"/>
                <w:lang w:val="en-US"/>
              </w:rPr>
              <w:t xml:space="preserve"> </w:t>
            </w:r>
            <w:r w:rsidRPr="005C5DAF">
              <w:rPr>
                <w:sz w:val="24"/>
                <w:lang w:val="en-US"/>
              </w:rPr>
              <w:t>examination and for publication (in the form of proposal annotations).</w:t>
            </w:r>
          </w:p>
          <w:p w:rsidR="001477FF" w:rsidRPr="005C5DAF" w:rsidRDefault="001477FF" w:rsidP="004A1AD9">
            <w:pPr>
              <w:pStyle w:val="TableParagraph"/>
              <w:spacing w:before="105" w:line="242" w:lineRule="auto"/>
              <w:ind w:left="107" w:right="86"/>
              <w:jc w:val="both"/>
              <w:rPr>
                <w:sz w:val="24"/>
                <w:lang w:val="en-US"/>
              </w:rPr>
            </w:pPr>
            <w:r w:rsidRPr="005C5DAF">
              <w:rPr>
                <w:sz w:val="24"/>
                <w:lang w:val="en-US"/>
              </w:rPr>
              <w:t xml:space="preserve">The technological proposal does not contain information constituting a state secret or </w:t>
            </w:r>
            <w:proofErr w:type="gramStart"/>
            <w:r w:rsidRPr="005C5DAF">
              <w:rPr>
                <w:sz w:val="24"/>
                <w:lang w:val="en-US"/>
              </w:rPr>
              <w:t>classified</w:t>
            </w:r>
            <w:proofErr w:type="gramEnd"/>
            <w:r w:rsidRPr="005C5DAF">
              <w:rPr>
                <w:sz w:val="24"/>
                <w:lang w:val="en-US"/>
              </w:rPr>
              <w:t xml:space="preserve"> as other restricted access information protected in accordance with the legislation of the Russian Federation.</w:t>
            </w:r>
          </w:p>
        </w:tc>
      </w:tr>
      <w:tr w:rsidR="001477FF" w:rsidTr="004A1AD9">
        <w:trPr>
          <w:trHeight w:val="1737"/>
        </w:trPr>
        <w:tc>
          <w:tcPr>
            <w:tcW w:w="4857" w:type="dxa"/>
            <w:gridSpan w:val="2"/>
          </w:tcPr>
          <w:p w:rsidR="001477FF" w:rsidRPr="005C5DAF" w:rsidRDefault="001477FF" w:rsidP="004A1AD9">
            <w:pPr>
              <w:pStyle w:val="TableParagraph"/>
              <w:spacing w:line="242" w:lineRule="auto"/>
              <w:ind w:left="107"/>
              <w:rPr>
                <w:sz w:val="24"/>
                <w:lang w:val="en-US"/>
              </w:rPr>
            </w:pPr>
            <w:r w:rsidRPr="005C5DAF">
              <w:rPr>
                <w:sz w:val="24"/>
                <w:lang w:val="en-US"/>
              </w:rPr>
              <w:t>Signature</w:t>
            </w:r>
            <w:r w:rsidRPr="005C5DAF">
              <w:rPr>
                <w:spacing w:val="-15"/>
                <w:sz w:val="24"/>
                <w:lang w:val="en-US"/>
              </w:rPr>
              <w:t xml:space="preserve"> </w:t>
            </w:r>
            <w:r w:rsidRPr="005C5DAF">
              <w:rPr>
                <w:sz w:val="24"/>
                <w:lang w:val="en-US"/>
              </w:rPr>
              <w:t>manager</w:t>
            </w:r>
            <w:r w:rsidRPr="005C5DAF">
              <w:rPr>
                <w:spacing w:val="-15"/>
                <w:sz w:val="24"/>
                <w:lang w:val="en-US"/>
              </w:rPr>
              <w:t xml:space="preserve"> </w:t>
            </w:r>
            <w:r w:rsidRPr="005C5DAF">
              <w:rPr>
                <w:sz w:val="24"/>
                <w:lang w:val="en-US"/>
              </w:rPr>
              <w:t xml:space="preserve">qualified customer </w:t>
            </w:r>
            <w:r w:rsidR="006221DA" w:rsidRPr="005C5DAF">
              <w:rPr>
                <w:sz w:val="24"/>
                <w:vertAlign w:val="superscript"/>
                <w:lang w:val="en-US"/>
              </w:rPr>
              <w:t>32</w:t>
            </w:r>
          </w:p>
          <w:p w:rsidR="001477FF" w:rsidRPr="005C5DAF" w:rsidRDefault="001477FF" w:rsidP="004A1AD9">
            <w:pPr>
              <w:pStyle w:val="TableParagraph"/>
              <w:tabs>
                <w:tab w:val="left" w:pos="2868"/>
                <w:tab w:val="left" w:pos="4375"/>
              </w:tabs>
              <w:spacing w:before="115"/>
              <w:ind w:left="107"/>
              <w:rPr>
                <w:sz w:val="24"/>
                <w:lang w:val="en-US"/>
              </w:rPr>
            </w:pPr>
            <w:r w:rsidRPr="005C5DAF">
              <w:rPr>
                <w:sz w:val="24"/>
                <w:u w:val="single"/>
                <w:lang w:val="en-US"/>
              </w:rPr>
              <w:tab/>
            </w:r>
            <w:r w:rsidRPr="005C5DAF">
              <w:rPr>
                <w:spacing w:val="-10"/>
                <w:sz w:val="24"/>
                <w:lang w:val="en-US"/>
              </w:rPr>
              <w:t xml:space="preserve">/ </w:t>
            </w:r>
            <w:r w:rsidRPr="005C5DAF">
              <w:rPr>
                <w:sz w:val="24"/>
                <w:u w:val="single"/>
                <w:lang w:val="en-US"/>
              </w:rPr>
              <w:tab/>
            </w:r>
            <w:r w:rsidRPr="005C5DAF">
              <w:rPr>
                <w:spacing w:val="-10"/>
                <w:sz w:val="24"/>
                <w:lang w:val="en-US"/>
              </w:rPr>
              <w:t>/</w:t>
            </w:r>
          </w:p>
          <w:p w:rsidR="001477FF" w:rsidRPr="005C5DAF" w:rsidRDefault="001477FF" w:rsidP="004A1AD9">
            <w:pPr>
              <w:pStyle w:val="TableParagraph"/>
              <w:spacing w:before="113" w:line="247" w:lineRule="auto"/>
              <w:ind w:left="107"/>
              <w:rPr>
                <w:sz w:val="24"/>
                <w:lang w:val="en-US"/>
              </w:rPr>
            </w:pPr>
            <w:r w:rsidRPr="005C5DAF">
              <w:rPr>
                <w:sz w:val="24"/>
                <w:lang w:val="en-US"/>
              </w:rPr>
              <w:t>Seal</w:t>
            </w:r>
            <w:r w:rsidRPr="005C5DAF">
              <w:rPr>
                <w:spacing w:val="-13"/>
                <w:sz w:val="24"/>
                <w:lang w:val="en-US"/>
              </w:rPr>
              <w:t xml:space="preserve"> </w:t>
            </w:r>
            <w:r w:rsidRPr="005C5DAF">
              <w:rPr>
                <w:sz w:val="24"/>
                <w:lang w:val="en-US"/>
              </w:rPr>
              <w:t>(at</w:t>
            </w:r>
            <w:r w:rsidRPr="005C5DAF">
              <w:rPr>
                <w:spacing w:val="-13"/>
                <w:sz w:val="24"/>
                <w:lang w:val="en-US"/>
              </w:rPr>
              <w:t xml:space="preserve"> </w:t>
            </w:r>
            <w:r w:rsidRPr="005C5DAF">
              <w:rPr>
                <w:sz w:val="24"/>
                <w:lang w:val="en-US"/>
              </w:rPr>
              <w:t>(in stock)</w:t>
            </w:r>
            <w:r w:rsidRPr="005C5DAF">
              <w:rPr>
                <w:spacing w:val="-13"/>
                <w:sz w:val="24"/>
                <w:lang w:val="en-US"/>
              </w:rPr>
              <w:t xml:space="preserve"> </w:t>
            </w:r>
            <w:r w:rsidRPr="005C5DAF">
              <w:rPr>
                <w:sz w:val="24"/>
                <w:lang w:val="en-US"/>
              </w:rPr>
              <w:t xml:space="preserve">qualified </w:t>
            </w:r>
            <w:r w:rsidRPr="005C5DAF">
              <w:rPr>
                <w:spacing w:val="-2"/>
                <w:sz w:val="24"/>
                <w:lang w:val="en-US"/>
              </w:rPr>
              <w:t>customer</w:t>
            </w:r>
          </w:p>
        </w:tc>
        <w:tc>
          <w:tcPr>
            <w:tcW w:w="4760" w:type="dxa"/>
            <w:gridSpan w:val="2"/>
          </w:tcPr>
          <w:p w:rsidR="001477FF" w:rsidRDefault="001477FF" w:rsidP="004A1AD9">
            <w:pPr>
              <w:pStyle w:val="TableParagraph"/>
              <w:spacing w:line="242" w:lineRule="auto"/>
              <w:ind w:left="108" w:right="921"/>
              <w:rPr>
                <w:sz w:val="24"/>
              </w:rPr>
            </w:pPr>
            <w:r>
              <w:rPr>
                <w:sz w:val="24"/>
              </w:rPr>
              <w:t>Date</w:t>
            </w:r>
            <w:r>
              <w:rPr>
                <w:spacing w:val="-15"/>
                <w:sz w:val="24"/>
              </w:rPr>
              <w:t xml:space="preserve"> </w:t>
            </w:r>
            <w:r>
              <w:rPr>
                <w:sz w:val="24"/>
              </w:rPr>
              <w:t>registration</w:t>
            </w:r>
            <w:r>
              <w:rPr>
                <w:spacing w:val="-15"/>
                <w:sz w:val="24"/>
              </w:rPr>
              <w:t xml:space="preserve"> </w:t>
            </w:r>
            <w:r>
              <w:rPr>
                <w:sz w:val="24"/>
              </w:rPr>
              <w:t xml:space="preserve">technological </w:t>
            </w:r>
            <w:r>
              <w:rPr>
                <w:spacing w:val="-2"/>
                <w:sz w:val="24"/>
              </w:rPr>
              <w:t>offers</w:t>
            </w:r>
          </w:p>
        </w:tc>
      </w:tr>
    </w:tbl>
    <w:p w:rsidR="001477FF" w:rsidRDefault="001477FF" w:rsidP="001477FF">
      <w:pPr>
        <w:pStyle w:val="a3"/>
        <w:rPr>
          <w:b/>
          <w:sz w:val="20"/>
        </w:rPr>
      </w:pPr>
    </w:p>
    <w:p w:rsidR="001477FF" w:rsidRDefault="001477FF" w:rsidP="001477FF">
      <w:pPr>
        <w:pStyle w:val="a3"/>
        <w:rPr>
          <w:b/>
          <w:sz w:val="20"/>
        </w:rPr>
      </w:pPr>
    </w:p>
    <w:p w:rsidR="001477FF" w:rsidRDefault="001477FF" w:rsidP="001477FF">
      <w:pPr>
        <w:pStyle w:val="a3"/>
        <w:rPr>
          <w:b/>
          <w:sz w:val="20"/>
        </w:rPr>
      </w:pPr>
    </w:p>
    <w:p w:rsidR="001477FF" w:rsidRDefault="001477FF" w:rsidP="001477FF">
      <w:pPr>
        <w:pStyle w:val="a3"/>
        <w:rPr>
          <w:b/>
          <w:sz w:val="20"/>
        </w:rPr>
      </w:pPr>
    </w:p>
    <w:p w:rsidR="001477FF" w:rsidRDefault="001477FF" w:rsidP="001477FF">
      <w:pPr>
        <w:pStyle w:val="a3"/>
        <w:rPr>
          <w:b/>
          <w:sz w:val="20"/>
        </w:rPr>
      </w:pPr>
    </w:p>
    <w:p w:rsidR="001477FF" w:rsidRDefault="001477FF" w:rsidP="001477FF">
      <w:pPr>
        <w:pStyle w:val="a3"/>
        <w:rPr>
          <w:b/>
          <w:sz w:val="20"/>
        </w:rPr>
      </w:pPr>
    </w:p>
    <w:p w:rsidR="001477FF" w:rsidRDefault="001477FF" w:rsidP="001477FF">
      <w:pPr>
        <w:pStyle w:val="a3"/>
        <w:rPr>
          <w:b/>
          <w:sz w:val="20"/>
        </w:rPr>
      </w:pPr>
    </w:p>
    <w:p w:rsidR="001477FF" w:rsidRDefault="001477FF" w:rsidP="001477FF">
      <w:pPr>
        <w:pStyle w:val="a3"/>
        <w:rPr>
          <w:b/>
          <w:sz w:val="20"/>
        </w:rPr>
      </w:pPr>
    </w:p>
    <w:p w:rsidR="001477FF" w:rsidRDefault="001477FF" w:rsidP="001477FF">
      <w:pPr>
        <w:pStyle w:val="a3"/>
        <w:rPr>
          <w:b/>
          <w:sz w:val="20"/>
        </w:rPr>
      </w:pPr>
    </w:p>
    <w:p w:rsidR="001477FF" w:rsidRDefault="001477FF" w:rsidP="001477FF">
      <w:pPr>
        <w:pStyle w:val="a3"/>
        <w:spacing w:before="164"/>
        <w:rPr>
          <w:b/>
          <w:sz w:val="20"/>
        </w:rPr>
      </w:pPr>
      <w:r>
        <w:rPr>
          <w:b/>
          <w:noProof/>
          <w:sz w:val="20"/>
          <w:lang w:val="ru-RU" w:eastAsia="ru-RU"/>
        </w:rPr>
        <mc:AlternateContent>
          <mc:Choice Requires="wps">
            <w:drawing>
              <wp:anchor distT="0" distB="0" distL="0" distR="0" simplePos="0" relativeHeight="251671552" behindDoc="1" locked="0" layoutInCell="1" allowOverlap="1" wp14:anchorId="614E3D97" wp14:editId="119DB648">
                <wp:simplePos x="0" y="0"/>
                <wp:positionH relativeFrom="page">
                  <wp:posOffset>719327</wp:posOffset>
                </wp:positionH>
                <wp:positionV relativeFrom="paragraph">
                  <wp:posOffset>265668</wp:posOffset>
                </wp:positionV>
                <wp:extent cx="182880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E40B03" id="Graphic 14" o:spid="_x0000_s1026" style="position:absolute;margin-left:56.65pt;margin-top:20.9pt;width:2in;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" path="m1828800,l,,,6095r1828800,l1828800,xe" fillcolor="black" stroked="f">
                <v:path arrowok="t"/>
                <w10:wrap type="topAndBottom" anchorx="page"/>
              </v:shape>
            </w:pict>
          </mc:Fallback>
        </mc:AlternateContent>
      </w:r>
    </w:p>
    <w:p w:rsidR="001477FF" w:rsidRDefault="006221DA" w:rsidP="001477FF">
      <w:pPr>
        <w:spacing w:before="106"/>
        <w:ind w:left="140" w:right="135"/>
        <w:jc w:val="both"/>
        <w:rPr>
          <w:sz w:val="20"/>
        </w:rPr>
      </w:pPr>
      <w:r>
        <w:rPr>
          <w:sz w:val="20"/>
          <w:vertAlign w:val="superscript"/>
        </w:rPr>
        <w:t xml:space="preserve">32 </w:t>
      </w:r>
      <w:r w:rsidR="001477FF">
        <w:rPr>
          <w:sz w:val="20"/>
        </w:rPr>
        <w:t xml:space="preserve">Or an authorized representative (including the head of a branch), acting on the basis of a power of attorney or an administrative document. In this case, </w:t>
      </w:r>
      <w:r w:rsidR="001477FF">
        <w:rPr>
          <w:b/>
          <w:sz w:val="20"/>
        </w:rPr>
        <w:t xml:space="preserve">a copy of the administrative document or power of attorney </w:t>
      </w:r>
      <w:r w:rsidR="001477FF">
        <w:rPr>
          <w:sz w:val="20"/>
        </w:rPr>
        <w:t>, certified by</w:t>
      </w:r>
      <w:r w:rsidR="001477FF">
        <w:rPr>
          <w:spacing w:val="-1"/>
          <w:sz w:val="20"/>
        </w:rPr>
        <w:t xml:space="preserve"> </w:t>
      </w:r>
      <w:r w:rsidR="001477FF">
        <w:rPr>
          <w:sz w:val="20"/>
        </w:rPr>
        <w:t>seal</w:t>
      </w:r>
      <w:r w:rsidR="001477FF">
        <w:rPr>
          <w:spacing w:val="-1"/>
          <w:sz w:val="20"/>
        </w:rPr>
        <w:t xml:space="preserve"> </w:t>
      </w:r>
      <w:r w:rsidR="001477FF">
        <w:rPr>
          <w:sz w:val="20"/>
        </w:rPr>
        <w:t>qualified</w:t>
      </w:r>
      <w:r w:rsidR="001477FF">
        <w:rPr>
          <w:spacing w:val="-1"/>
          <w:sz w:val="20"/>
        </w:rPr>
        <w:t xml:space="preserve"> </w:t>
      </w:r>
      <w:r w:rsidR="001477FF">
        <w:rPr>
          <w:sz w:val="20"/>
        </w:rPr>
        <w:t>customer. Failure to provide</w:t>
      </w:r>
      <w:r w:rsidR="001477FF">
        <w:rPr>
          <w:spacing w:val="-1"/>
          <w:sz w:val="20"/>
        </w:rPr>
        <w:t xml:space="preserve"> </w:t>
      </w:r>
      <w:r w:rsidR="001477FF">
        <w:rPr>
          <w:sz w:val="20"/>
        </w:rPr>
        <w:t>copies</w:t>
      </w:r>
      <w:r w:rsidR="001477FF">
        <w:rPr>
          <w:spacing w:val="-1"/>
          <w:sz w:val="20"/>
        </w:rPr>
        <w:t xml:space="preserve"> </w:t>
      </w:r>
      <w:r w:rsidR="001477FF">
        <w:rPr>
          <w:sz w:val="20"/>
        </w:rPr>
        <w:t>an administrative document or a power of attorney in the case of signing the form by an authorized representative of a qualified customer, as well as the absence of a signature transcript, is the basis for not admitting the Technological Proposal to the competition.</w:t>
      </w:r>
    </w:p>
    <w:p w:rsidR="001477FF" w:rsidRDefault="001477FF" w:rsidP="001477FF">
      <w:pPr>
        <w:spacing w:before="3"/>
        <w:ind w:left="282"/>
        <w:jc w:val="both"/>
        <w:rPr>
          <w:sz w:val="20"/>
        </w:rPr>
      </w:pPr>
      <w:r>
        <w:rPr>
          <w:sz w:val="20"/>
        </w:rPr>
        <w:t>Signature</w:t>
      </w:r>
      <w:r>
        <w:rPr>
          <w:spacing w:val="-7"/>
          <w:sz w:val="20"/>
        </w:rPr>
        <w:t xml:space="preserve"> </w:t>
      </w:r>
      <w:r>
        <w:rPr>
          <w:sz w:val="20"/>
        </w:rPr>
        <w:t>should</w:t>
      </w:r>
      <w:r>
        <w:rPr>
          <w:spacing w:val="-7"/>
          <w:sz w:val="20"/>
        </w:rPr>
        <w:t xml:space="preserve"> </w:t>
      </w:r>
      <w:r>
        <w:rPr>
          <w:sz w:val="20"/>
        </w:rPr>
        <w:t>be</w:t>
      </w:r>
      <w:r>
        <w:rPr>
          <w:spacing w:val="-6"/>
          <w:sz w:val="20"/>
        </w:rPr>
        <w:t xml:space="preserve"> </w:t>
      </w:r>
      <w:r>
        <w:rPr>
          <w:spacing w:val="-2"/>
          <w:sz w:val="20"/>
        </w:rPr>
        <w:t>deciphered.</w:t>
      </w:r>
    </w:p>
    <w:p w:rsidR="001477FF" w:rsidRDefault="001477FF" w:rsidP="001477FF">
      <w:pPr>
        <w:ind w:left="140" w:right="136" w:firstLine="142"/>
        <w:jc w:val="both"/>
        <w:rPr>
          <w:b/>
          <w:sz w:val="20"/>
        </w:rPr>
      </w:pPr>
      <w:r>
        <w:rPr>
          <w:sz w:val="20"/>
        </w:rPr>
        <w:t xml:space="preserve">The Technological Proposal may be signed with a qualified electronic signature of an authorized employee of the qualified customer by submitting to the IAS a file containing information about the electronic signature of the authorized employee of the qualified customer (the coordinator of the qualified customer (if there is a corresponding power of attorney previously submitted to the Fund) or the head of the qualified customer). </w:t>
      </w:r>
      <w:r>
        <w:rPr>
          <w:b/>
          <w:sz w:val="20"/>
        </w:rPr>
        <w:t>In this case, it is not required to submit the Technological Proposal in printed form to the Fund.</w:t>
      </w:r>
    </w:p>
    <w:p w:rsidR="001477FF" w:rsidRDefault="001477FF" w:rsidP="001477FF">
      <w:pPr>
        <w:jc w:val="both"/>
        <w:rPr>
          <w:b/>
          <w:sz w:val="20"/>
        </w:rPr>
        <w:sectPr w:rsidR="001477FF">
          <w:headerReference w:type="default" r:id="rId9"/>
          <w:pgSz w:w="11910" w:h="16840"/>
          <w:pgMar w:top="480" w:right="992" w:bottom="280" w:left="992" w:header="0" w:footer="0" w:gutter="0"/>
          <w:cols w:space="720"/>
        </w:sectPr>
      </w:pPr>
    </w:p>
    <w:p w:rsidR="001477FF" w:rsidRDefault="004B48B6" w:rsidP="001477FF">
      <w:pPr>
        <w:pStyle w:val="2"/>
        <w:spacing w:before="84"/>
        <w:ind w:left="541"/>
        <w:jc w:val="both"/>
      </w:pPr>
      <w:r w:rsidRPr="004B48B6">
        <w:lastRenderedPageBreak/>
        <w:t xml:space="preserve">Information about the technological proposal and the project to achieve its objectives </w:t>
      </w:r>
      <w:r w:rsidR="006221DA">
        <w:rPr>
          <w:spacing w:val="-5"/>
          <w:vertAlign w:val="superscript"/>
        </w:rPr>
        <w:t>33</w:t>
      </w:r>
    </w:p>
    <w:p w:rsidR="001477FF" w:rsidRDefault="001477FF" w:rsidP="001477FF">
      <w:pPr>
        <w:pStyle w:val="a5"/>
        <w:numPr>
          <w:ilvl w:val="1"/>
          <w:numId w:val="5"/>
        </w:numPr>
        <w:tabs>
          <w:tab w:val="left" w:pos="707"/>
        </w:tabs>
        <w:spacing w:before="3" w:line="275" w:lineRule="exact"/>
        <w:ind w:right="0"/>
        <w:rPr>
          <w:sz w:val="24"/>
        </w:rPr>
      </w:pPr>
      <w:r>
        <w:rPr>
          <w:sz w:val="24"/>
        </w:rPr>
        <w:t>Name</w:t>
      </w:r>
      <w:r>
        <w:rPr>
          <w:spacing w:val="-7"/>
          <w:sz w:val="24"/>
        </w:rPr>
        <w:t xml:space="preserve"> </w:t>
      </w:r>
      <w:r>
        <w:rPr>
          <w:sz w:val="24"/>
        </w:rPr>
        <w:t>technological</w:t>
      </w:r>
      <w:r>
        <w:rPr>
          <w:spacing w:val="-5"/>
          <w:sz w:val="24"/>
        </w:rPr>
        <w:t xml:space="preserve"> </w:t>
      </w:r>
      <w:r>
        <w:rPr>
          <w:spacing w:val="-2"/>
          <w:sz w:val="24"/>
        </w:rPr>
        <w:t>offers.</w:t>
      </w:r>
    </w:p>
    <w:p w:rsidR="001477FF" w:rsidRDefault="001477FF" w:rsidP="001477FF">
      <w:pPr>
        <w:spacing w:line="275" w:lineRule="exact"/>
        <w:ind w:left="848"/>
        <w:jc w:val="both"/>
        <w:rPr>
          <w:i/>
          <w:sz w:val="24"/>
        </w:rPr>
      </w:pPr>
      <w:r>
        <w:rPr>
          <w:i/>
          <w:sz w:val="24"/>
        </w:rPr>
        <w:t>on</w:t>
      </w:r>
      <w:r>
        <w:rPr>
          <w:i/>
          <w:spacing w:val="-2"/>
          <w:sz w:val="24"/>
        </w:rPr>
        <w:t xml:space="preserve"> in </w:t>
      </w:r>
      <w:r>
        <w:rPr>
          <w:i/>
          <w:sz w:val="24"/>
        </w:rPr>
        <w:t>Russian</w:t>
      </w:r>
    </w:p>
    <w:p w:rsidR="001477FF" w:rsidRDefault="001477FF" w:rsidP="001477FF">
      <w:pPr>
        <w:spacing w:before="2" w:line="275" w:lineRule="exact"/>
        <w:ind w:left="848"/>
        <w:jc w:val="both"/>
        <w:rPr>
          <w:i/>
          <w:sz w:val="24"/>
        </w:rPr>
      </w:pPr>
      <w:r>
        <w:rPr>
          <w:i/>
          <w:sz w:val="24"/>
        </w:rPr>
        <w:t>on</w:t>
      </w:r>
      <w:r>
        <w:rPr>
          <w:i/>
          <w:spacing w:val="-4"/>
          <w:sz w:val="24"/>
        </w:rPr>
        <w:t xml:space="preserve"> </w:t>
      </w:r>
      <w:r>
        <w:rPr>
          <w:i/>
          <w:sz w:val="24"/>
        </w:rPr>
        <w:t>English</w:t>
      </w:r>
      <w:r>
        <w:rPr>
          <w:i/>
          <w:spacing w:val="-1"/>
          <w:sz w:val="24"/>
        </w:rPr>
        <w:t xml:space="preserve"> </w:t>
      </w:r>
      <w:r>
        <w:rPr>
          <w:i/>
          <w:spacing w:val="-4"/>
          <w:sz w:val="24"/>
        </w:rPr>
        <w:t>language</w:t>
      </w:r>
    </w:p>
    <w:p w:rsidR="001477FF" w:rsidRDefault="001477FF" w:rsidP="001477FF">
      <w:pPr>
        <w:pStyle w:val="a5"/>
        <w:numPr>
          <w:ilvl w:val="1"/>
          <w:numId w:val="5"/>
        </w:numPr>
        <w:tabs>
          <w:tab w:val="left" w:pos="707"/>
        </w:tabs>
        <w:spacing w:line="242" w:lineRule="auto"/>
        <w:rPr>
          <w:sz w:val="24"/>
        </w:rPr>
      </w:pPr>
      <w:r>
        <w:rPr>
          <w:sz w:val="24"/>
        </w:rPr>
        <w:t>Priority</w:t>
      </w:r>
      <w:r>
        <w:rPr>
          <w:spacing w:val="-15"/>
          <w:sz w:val="24"/>
        </w:rPr>
        <w:t xml:space="preserve"> </w:t>
      </w:r>
      <w:r>
        <w:rPr>
          <w:sz w:val="24"/>
        </w:rPr>
        <w:t>direction</w:t>
      </w:r>
      <w:r>
        <w:rPr>
          <w:spacing w:val="-15"/>
          <w:sz w:val="24"/>
        </w:rPr>
        <w:t xml:space="preserve"> </w:t>
      </w:r>
      <w:r>
        <w:rPr>
          <w:sz w:val="24"/>
        </w:rPr>
        <w:t>scientific and technological</w:t>
      </w:r>
      <w:r>
        <w:rPr>
          <w:spacing w:val="-15"/>
          <w:sz w:val="24"/>
        </w:rPr>
        <w:t xml:space="preserve"> </w:t>
      </w:r>
      <w:r>
        <w:rPr>
          <w:sz w:val="24"/>
        </w:rPr>
        <w:t>development,</w:t>
      </w:r>
      <w:r>
        <w:rPr>
          <w:spacing w:val="-15"/>
          <w:sz w:val="24"/>
        </w:rPr>
        <w:t xml:space="preserve"> </w:t>
      </w:r>
      <w:r>
        <w:rPr>
          <w:sz w:val="24"/>
        </w:rPr>
        <w:t>critical</w:t>
      </w:r>
      <w:r>
        <w:rPr>
          <w:spacing w:val="-15"/>
          <w:sz w:val="24"/>
        </w:rPr>
        <w:t xml:space="preserve"> </w:t>
      </w:r>
      <w:r>
        <w:rPr>
          <w:sz w:val="24"/>
        </w:rPr>
        <w:t xml:space="preserve">technology, end-to-end technology </w:t>
      </w:r>
      <w:r w:rsidR="006221DA">
        <w:rPr>
          <w:sz w:val="24"/>
          <w:vertAlign w:val="superscript"/>
        </w:rPr>
        <w:t>34</w:t>
      </w:r>
    </w:p>
    <w:p w:rsidR="001477FF" w:rsidRDefault="001477FF" w:rsidP="001477FF">
      <w:pPr>
        <w:pStyle w:val="a3"/>
        <w:ind w:left="707" w:right="138"/>
        <w:jc w:val="both"/>
      </w:pPr>
      <w:r>
        <w:t xml:space="preserve">Technology development project </w:t>
      </w:r>
      <w:r w:rsidR="006221DA">
        <w:rPr>
          <w:vertAlign w:val="superscript"/>
        </w:rPr>
        <w:t xml:space="preserve">35 </w:t>
      </w:r>
      <w:r>
        <w:t>(indicate in which activities of national projects of technological development</w:t>
      </w:r>
      <w:r>
        <w:rPr>
          <w:spacing w:val="-2"/>
        </w:rPr>
        <w:t xml:space="preserve"> </w:t>
      </w:r>
      <w:r>
        <w:t>leadership,</w:t>
      </w:r>
      <w:r>
        <w:rPr>
          <w:spacing w:val="-2"/>
        </w:rPr>
        <w:t xml:space="preserve"> </w:t>
      </w:r>
      <w:r>
        <w:t>projects</w:t>
      </w:r>
      <w:r>
        <w:rPr>
          <w:spacing w:val="-2"/>
        </w:rPr>
        <w:t xml:space="preserve"> </w:t>
      </w:r>
      <w:r>
        <w:t>By</w:t>
      </w:r>
      <w:r>
        <w:rPr>
          <w:spacing w:val="-2"/>
        </w:rPr>
        <w:t xml:space="preserve"> </w:t>
      </w:r>
      <w:r>
        <w:t>development</w:t>
      </w:r>
      <w:r>
        <w:rPr>
          <w:spacing w:val="-2"/>
        </w:rPr>
        <w:t xml:space="preserve"> </w:t>
      </w:r>
      <w:r>
        <w:t>through</w:t>
      </w:r>
      <w:r>
        <w:rPr>
          <w:spacing w:val="-2"/>
        </w:rPr>
        <w:t xml:space="preserve"> </w:t>
      </w:r>
      <w:r>
        <w:t>technologies,</w:t>
      </w:r>
      <w:r>
        <w:rPr>
          <w:spacing w:val="-2"/>
        </w:rPr>
        <w:t xml:space="preserve"> </w:t>
      </w:r>
      <w:r>
        <w:t>A</w:t>
      </w:r>
      <w:r>
        <w:rPr>
          <w:spacing w:val="-2"/>
        </w:rPr>
        <w:t xml:space="preserve"> </w:t>
      </w:r>
      <w:r>
        <w:t>Also</w:t>
      </w:r>
      <w:r>
        <w:rPr>
          <w:spacing w:val="-2"/>
        </w:rPr>
        <w:t xml:space="preserve"> </w:t>
      </w:r>
      <w:r>
        <w:t>other projects for the creation of high-tech products and the introduction of technological innovations (not related to national projects) are planned to be implemented (technological proposal)</w:t>
      </w:r>
    </w:p>
    <w:p w:rsidR="001477FF" w:rsidRDefault="001477FF" w:rsidP="001477FF">
      <w:pPr>
        <w:pStyle w:val="a3"/>
        <w:ind w:left="707" w:right="139"/>
        <w:jc w:val="both"/>
      </w:pPr>
      <w:r>
        <w:t>Description of possible assistance within the framework of the implementation of the technological proposal for the implementation of national projects of technological leadership, as well as projects for the development of cross-cutting technologies and other projects for the creation of high-tech products and the introduction of technological innovations that are not national projects for ensuring the technological leadership of the Russian Federation</w:t>
      </w:r>
    </w:p>
    <w:p w:rsidR="001477FF" w:rsidRDefault="001477FF" w:rsidP="001477FF">
      <w:pPr>
        <w:pStyle w:val="a5"/>
        <w:numPr>
          <w:ilvl w:val="1"/>
          <w:numId w:val="5"/>
        </w:numPr>
        <w:tabs>
          <w:tab w:val="left" w:pos="707"/>
        </w:tabs>
        <w:spacing w:line="274" w:lineRule="exact"/>
        <w:ind w:right="0"/>
        <w:rPr>
          <w:sz w:val="24"/>
        </w:rPr>
      </w:pPr>
      <w:r>
        <w:rPr>
          <w:sz w:val="24"/>
        </w:rPr>
        <w:t>Key</w:t>
      </w:r>
      <w:r>
        <w:rPr>
          <w:spacing w:val="-3"/>
          <w:sz w:val="24"/>
        </w:rPr>
        <w:t xml:space="preserve"> </w:t>
      </w:r>
      <w:r>
        <w:rPr>
          <w:sz w:val="24"/>
        </w:rPr>
        <w:t>words</w:t>
      </w:r>
      <w:r>
        <w:rPr>
          <w:spacing w:val="-3"/>
          <w:sz w:val="24"/>
        </w:rPr>
        <w:t xml:space="preserve"> </w:t>
      </w:r>
      <w:r>
        <w:rPr>
          <w:sz w:val="24"/>
        </w:rPr>
        <w:t>(given</w:t>
      </w:r>
      <w:r>
        <w:rPr>
          <w:spacing w:val="-1"/>
          <w:sz w:val="24"/>
        </w:rPr>
        <w:t xml:space="preserve"> </w:t>
      </w:r>
      <w:r>
        <w:rPr>
          <w:sz w:val="24"/>
        </w:rPr>
        <w:t>Not</w:t>
      </w:r>
      <w:r>
        <w:rPr>
          <w:spacing w:val="-3"/>
          <w:sz w:val="24"/>
        </w:rPr>
        <w:t xml:space="preserve"> </w:t>
      </w:r>
      <w:r>
        <w:rPr>
          <w:sz w:val="24"/>
        </w:rPr>
        <w:t>more</w:t>
      </w:r>
      <w:r>
        <w:rPr>
          <w:spacing w:val="-3"/>
          <w:sz w:val="24"/>
        </w:rPr>
        <w:t xml:space="preserve"> </w:t>
      </w:r>
      <w:r>
        <w:rPr>
          <w:sz w:val="24"/>
        </w:rPr>
        <w:t>15</w:t>
      </w:r>
      <w:r>
        <w:rPr>
          <w:spacing w:val="-1"/>
          <w:sz w:val="24"/>
        </w:rPr>
        <w:t xml:space="preserve"> </w:t>
      </w:r>
      <w:r>
        <w:rPr>
          <w:spacing w:val="-2"/>
          <w:sz w:val="24"/>
        </w:rPr>
        <w:t>terms).</w:t>
      </w:r>
    </w:p>
    <w:p w:rsidR="001477FF" w:rsidRDefault="001477FF" w:rsidP="001477FF">
      <w:pPr>
        <w:spacing w:line="275" w:lineRule="exact"/>
        <w:ind w:left="848"/>
        <w:jc w:val="both"/>
        <w:rPr>
          <w:i/>
          <w:sz w:val="24"/>
        </w:rPr>
      </w:pPr>
      <w:r>
        <w:rPr>
          <w:i/>
          <w:sz w:val="24"/>
        </w:rPr>
        <w:t>on</w:t>
      </w:r>
      <w:r>
        <w:rPr>
          <w:i/>
          <w:spacing w:val="-2"/>
          <w:sz w:val="24"/>
        </w:rPr>
        <w:t xml:space="preserve"> in </w:t>
      </w:r>
      <w:r>
        <w:rPr>
          <w:i/>
          <w:sz w:val="24"/>
        </w:rPr>
        <w:t>Russian</w:t>
      </w:r>
    </w:p>
    <w:p w:rsidR="001477FF" w:rsidRDefault="001477FF" w:rsidP="001477FF">
      <w:pPr>
        <w:spacing w:line="275" w:lineRule="exact"/>
        <w:ind w:left="848"/>
        <w:jc w:val="both"/>
        <w:rPr>
          <w:i/>
          <w:sz w:val="24"/>
        </w:rPr>
      </w:pPr>
      <w:r>
        <w:rPr>
          <w:i/>
          <w:sz w:val="24"/>
        </w:rPr>
        <w:t>on</w:t>
      </w:r>
      <w:r>
        <w:rPr>
          <w:i/>
          <w:spacing w:val="-4"/>
          <w:sz w:val="24"/>
        </w:rPr>
        <w:t xml:space="preserve"> </w:t>
      </w:r>
      <w:r>
        <w:rPr>
          <w:i/>
          <w:sz w:val="24"/>
        </w:rPr>
        <w:t>English</w:t>
      </w:r>
      <w:r>
        <w:rPr>
          <w:i/>
          <w:spacing w:val="-1"/>
          <w:sz w:val="24"/>
        </w:rPr>
        <w:t xml:space="preserve"> </w:t>
      </w:r>
      <w:r>
        <w:rPr>
          <w:i/>
          <w:spacing w:val="-4"/>
          <w:sz w:val="24"/>
        </w:rPr>
        <w:t>language</w:t>
      </w:r>
    </w:p>
    <w:p w:rsidR="001477FF" w:rsidRDefault="001477FF" w:rsidP="001477FF">
      <w:pPr>
        <w:pStyle w:val="a5"/>
        <w:numPr>
          <w:ilvl w:val="1"/>
          <w:numId w:val="5"/>
        </w:numPr>
        <w:tabs>
          <w:tab w:val="left" w:pos="707"/>
        </w:tabs>
        <w:spacing w:before="1" w:line="275" w:lineRule="exact"/>
        <w:ind w:right="0"/>
        <w:rPr>
          <w:sz w:val="24"/>
        </w:rPr>
      </w:pPr>
      <w:r>
        <w:rPr>
          <w:sz w:val="24"/>
        </w:rPr>
        <w:t>Annotation</w:t>
      </w:r>
      <w:r>
        <w:rPr>
          <w:spacing w:val="-5"/>
          <w:sz w:val="24"/>
        </w:rPr>
        <w:t xml:space="preserve"> </w:t>
      </w:r>
      <w:r>
        <w:rPr>
          <w:sz w:val="24"/>
        </w:rPr>
        <w:t>technological</w:t>
      </w:r>
      <w:r>
        <w:rPr>
          <w:spacing w:val="-4"/>
          <w:sz w:val="24"/>
        </w:rPr>
        <w:t xml:space="preserve"> </w:t>
      </w:r>
      <w:r>
        <w:rPr>
          <w:spacing w:val="-2"/>
          <w:sz w:val="24"/>
        </w:rPr>
        <w:t xml:space="preserve">offers </w:t>
      </w:r>
      <w:r w:rsidR="006221DA">
        <w:rPr>
          <w:spacing w:val="-2"/>
          <w:sz w:val="24"/>
          <w:vertAlign w:val="superscript"/>
        </w:rPr>
        <w:t>36</w:t>
      </w:r>
    </w:p>
    <w:p w:rsidR="001477FF" w:rsidRDefault="001477FF" w:rsidP="001477FF">
      <w:pPr>
        <w:ind w:left="500" w:right="139"/>
        <w:jc w:val="both"/>
        <w:rPr>
          <w:i/>
          <w:sz w:val="24"/>
        </w:rPr>
      </w:pPr>
      <w:r>
        <w:rPr>
          <w:i/>
          <w:sz w:val="24"/>
        </w:rPr>
        <w:t>The abstract should be no more than 2 pages long and should contain the following structural components: relevance (description of the scientific and technical or scientific and technological problem that the technological proposal solves and its significance for overcoming economic and social limitations), novelty (how the proposal differs from existing solutions), purpose (a brief description of the expected results and their significance (economic, social).</w:t>
      </w:r>
    </w:p>
    <w:p w:rsidR="001477FF" w:rsidRDefault="001477FF" w:rsidP="001477FF">
      <w:pPr>
        <w:spacing w:line="275" w:lineRule="exact"/>
        <w:ind w:left="848"/>
        <w:jc w:val="both"/>
        <w:rPr>
          <w:i/>
          <w:sz w:val="24"/>
        </w:rPr>
      </w:pPr>
      <w:r>
        <w:rPr>
          <w:i/>
          <w:sz w:val="24"/>
        </w:rPr>
        <w:t>on</w:t>
      </w:r>
      <w:r>
        <w:rPr>
          <w:i/>
          <w:spacing w:val="-2"/>
          <w:sz w:val="24"/>
        </w:rPr>
        <w:t xml:space="preserve"> in </w:t>
      </w:r>
      <w:r>
        <w:rPr>
          <w:i/>
          <w:sz w:val="24"/>
        </w:rPr>
        <w:t>Russian</w:t>
      </w:r>
    </w:p>
    <w:p w:rsidR="001477FF" w:rsidRDefault="001477FF" w:rsidP="001477FF">
      <w:pPr>
        <w:spacing w:line="275" w:lineRule="exact"/>
        <w:ind w:left="848"/>
        <w:jc w:val="both"/>
        <w:rPr>
          <w:i/>
          <w:sz w:val="24"/>
        </w:rPr>
      </w:pPr>
      <w:r>
        <w:rPr>
          <w:i/>
          <w:sz w:val="24"/>
        </w:rPr>
        <w:t>on</w:t>
      </w:r>
      <w:r>
        <w:rPr>
          <w:i/>
          <w:spacing w:val="-4"/>
          <w:sz w:val="24"/>
        </w:rPr>
        <w:t xml:space="preserve"> </w:t>
      </w:r>
      <w:r>
        <w:rPr>
          <w:i/>
          <w:sz w:val="24"/>
        </w:rPr>
        <w:t>English</w:t>
      </w:r>
      <w:r>
        <w:rPr>
          <w:i/>
          <w:spacing w:val="-1"/>
          <w:sz w:val="24"/>
        </w:rPr>
        <w:t xml:space="preserve"> </w:t>
      </w:r>
      <w:r>
        <w:rPr>
          <w:i/>
          <w:spacing w:val="-4"/>
          <w:sz w:val="24"/>
        </w:rPr>
        <w:t>language</w:t>
      </w:r>
    </w:p>
    <w:p w:rsidR="001477FF" w:rsidRDefault="001477FF" w:rsidP="001477FF">
      <w:pPr>
        <w:pStyle w:val="a5"/>
        <w:numPr>
          <w:ilvl w:val="1"/>
          <w:numId w:val="5"/>
        </w:numPr>
        <w:tabs>
          <w:tab w:val="left" w:pos="500"/>
        </w:tabs>
        <w:spacing w:before="1"/>
        <w:ind w:left="500" w:right="114" w:hanging="360"/>
        <w:rPr>
          <w:sz w:val="24"/>
        </w:rPr>
      </w:pPr>
      <w:r>
        <w:rPr>
          <w:sz w:val="24"/>
        </w:rPr>
        <w:t>Target results of the implementation of the technological proposal and their significance: a description of the main goals of the proposal implementation, including the creation of new or improvement of existing domestic science-intensive technologies, as well as their economic and social effect.</w:t>
      </w:r>
    </w:p>
    <w:p w:rsidR="001477FF" w:rsidRDefault="001477FF" w:rsidP="001477FF">
      <w:pPr>
        <w:ind w:left="140" w:right="139" w:firstLine="709"/>
        <w:jc w:val="both"/>
        <w:rPr>
          <w:i/>
          <w:sz w:val="24"/>
        </w:rPr>
      </w:pPr>
      <w:r>
        <w:rPr>
          <w:i/>
          <w:color w:val="404040"/>
          <w:sz w:val="24"/>
        </w:rPr>
        <w:t xml:space="preserve">The description of target results should contain information on </w:t>
      </w:r>
      <w:r>
        <w:rPr>
          <w:i/>
          <w:sz w:val="24"/>
        </w:rPr>
        <w:t>increasing the level of readiness to use promising and priority science-intensive technologies necessary for the creation of high-tech products that have no analogues in the world, the production of new ones, the improvement (by achieving qualitatively new characteristics using previously used technology) of existing products (goods, works, services) and technologies, economic and social restrictions affecting the quantity and quality of services and products provided to the population, due to technological limitations of their production in the country (volume no more than 5 pages).</w:t>
      </w:r>
    </w:p>
    <w:p w:rsidR="001477FF" w:rsidRDefault="001477FF" w:rsidP="001477FF">
      <w:pPr>
        <w:spacing w:before="1" w:line="275" w:lineRule="exact"/>
        <w:ind w:left="849"/>
        <w:jc w:val="both"/>
        <w:rPr>
          <w:i/>
          <w:sz w:val="24"/>
        </w:rPr>
      </w:pPr>
      <w:r>
        <w:rPr>
          <w:i/>
          <w:sz w:val="24"/>
        </w:rPr>
        <w:t>on</w:t>
      </w:r>
      <w:r>
        <w:rPr>
          <w:i/>
          <w:spacing w:val="-2"/>
          <w:sz w:val="24"/>
        </w:rPr>
        <w:t xml:space="preserve"> in </w:t>
      </w:r>
      <w:r>
        <w:rPr>
          <w:i/>
          <w:sz w:val="24"/>
        </w:rPr>
        <w:t>Russian</w:t>
      </w:r>
    </w:p>
    <w:p w:rsidR="001477FF" w:rsidRDefault="001477FF" w:rsidP="001477FF">
      <w:pPr>
        <w:spacing w:line="275" w:lineRule="exact"/>
        <w:ind w:left="849"/>
        <w:jc w:val="both"/>
        <w:rPr>
          <w:i/>
          <w:sz w:val="24"/>
        </w:rPr>
      </w:pPr>
      <w:r>
        <w:rPr>
          <w:i/>
          <w:sz w:val="24"/>
        </w:rPr>
        <w:t>on</w:t>
      </w:r>
      <w:r>
        <w:rPr>
          <w:i/>
          <w:spacing w:val="-4"/>
          <w:sz w:val="24"/>
        </w:rPr>
        <w:t xml:space="preserve"> </w:t>
      </w:r>
      <w:r>
        <w:rPr>
          <w:i/>
          <w:sz w:val="24"/>
        </w:rPr>
        <w:t>English</w:t>
      </w:r>
      <w:r>
        <w:rPr>
          <w:i/>
          <w:spacing w:val="-1"/>
          <w:sz w:val="24"/>
        </w:rPr>
        <w:t xml:space="preserve"> </w:t>
      </w:r>
      <w:r>
        <w:rPr>
          <w:i/>
          <w:spacing w:val="-4"/>
          <w:sz w:val="24"/>
        </w:rPr>
        <w:t>language</w:t>
      </w:r>
    </w:p>
    <w:p w:rsidR="001477FF" w:rsidRDefault="001477FF" w:rsidP="001477FF">
      <w:pPr>
        <w:pStyle w:val="a3"/>
        <w:rPr>
          <w:i/>
          <w:sz w:val="20"/>
        </w:rPr>
      </w:pPr>
    </w:p>
    <w:p w:rsidR="001477FF" w:rsidRDefault="001477FF" w:rsidP="001477FF">
      <w:pPr>
        <w:pStyle w:val="a3"/>
        <w:spacing w:before="155"/>
        <w:rPr>
          <w:i/>
          <w:sz w:val="20"/>
        </w:rPr>
      </w:pPr>
      <w:r>
        <w:rPr>
          <w:i/>
          <w:noProof/>
          <w:sz w:val="20"/>
          <w:lang w:val="ru-RU" w:eastAsia="ru-RU"/>
        </w:rPr>
        <mc:AlternateContent>
          <mc:Choice Requires="wps">
            <w:drawing>
              <wp:anchor distT="0" distB="0" distL="0" distR="0" simplePos="0" relativeHeight="251672576" behindDoc="1" locked="0" layoutInCell="1" allowOverlap="1" wp14:anchorId="6A669543" wp14:editId="7C791283">
                <wp:simplePos x="0" y="0"/>
                <wp:positionH relativeFrom="page">
                  <wp:posOffset>719327</wp:posOffset>
                </wp:positionH>
                <wp:positionV relativeFrom="paragraph">
                  <wp:posOffset>259872</wp:posOffset>
                </wp:positionV>
                <wp:extent cx="182880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67C3A5" id="Graphic 15" o:spid="_x0000_s1026" style="position:absolute;margin-left:56.65pt;margin-top:20.45pt;width:2in;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" path="m1828800,l,,,6095r1828800,l1828800,xe" fillcolor="black" stroked="f">
                <v:path arrowok="t"/>
                <w10:wrap type="topAndBottom" anchorx="page"/>
              </v:shape>
            </w:pict>
          </mc:Fallback>
        </mc:AlternateContent>
      </w:r>
    </w:p>
    <w:p w:rsidR="001477FF" w:rsidRDefault="006221DA" w:rsidP="001477FF">
      <w:pPr>
        <w:spacing w:before="106"/>
        <w:ind w:left="140" w:right="138"/>
        <w:jc w:val="both"/>
        <w:rPr>
          <w:sz w:val="20"/>
        </w:rPr>
      </w:pPr>
      <w:r>
        <w:rPr>
          <w:sz w:val="20"/>
          <w:vertAlign w:val="superscript"/>
        </w:rPr>
        <w:t>33</w:t>
      </w:r>
      <w:r w:rsidR="001477FF">
        <w:rPr>
          <w:spacing w:val="-10"/>
          <w:sz w:val="20"/>
        </w:rPr>
        <w:t xml:space="preserve"> </w:t>
      </w:r>
      <w:r w:rsidR="005E6287" w:rsidRPr="005E6287">
        <w:rPr>
          <w:sz w:val="20"/>
        </w:rPr>
        <w:t xml:space="preserve">The technological proposal describes a technology that has no analogues in the world, the implementation of which </w:t>
      </w:r>
      <w:proofErr w:type="gramStart"/>
      <w:r w:rsidR="005E6287" w:rsidRPr="005E6287">
        <w:rPr>
          <w:sz w:val="20"/>
        </w:rPr>
        <w:t>is demonstrated</w:t>
      </w:r>
      <w:proofErr w:type="gramEnd"/>
      <w:r w:rsidR="005E6287" w:rsidRPr="005E6287">
        <w:rPr>
          <w:sz w:val="20"/>
        </w:rPr>
        <w:t xml:space="preserve"> by the prototypes created during the project, which the qualified customer expects to receive in the course of carrying out fundamental scientific research of an applied nature and exploratory scientific research under the supervision of a leading scientist.</w:t>
      </w:r>
    </w:p>
    <w:p w:rsidR="001477FF" w:rsidRDefault="006221DA" w:rsidP="001477FF">
      <w:pPr>
        <w:spacing w:before="1"/>
        <w:ind w:left="140" w:right="135"/>
        <w:jc w:val="both"/>
        <w:rPr>
          <w:sz w:val="20"/>
        </w:rPr>
      </w:pPr>
      <w:r>
        <w:rPr>
          <w:sz w:val="20"/>
          <w:vertAlign w:val="superscript"/>
        </w:rPr>
        <w:t xml:space="preserve">34 </w:t>
      </w:r>
      <w:r w:rsidR="001477FF">
        <w:rPr>
          <w:sz w:val="20"/>
        </w:rPr>
        <w:t>Indicated according to the list (Decree of the President of the Russian Federation of June 18, 2024 No. 529 “On approval of priority areas of scientific and technological development and the list of the most important science-intensive technologies”) if the topic of the project can be attributed to one of the priority areas, and can also contribute to the development of critical and/or end-to-end technologies.</w:t>
      </w:r>
    </w:p>
    <w:p w:rsidR="001477FF" w:rsidRDefault="006221DA" w:rsidP="001477FF">
      <w:pPr>
        <w:spacing w:before="4" w:line="237" w:lineRule="auto"/>
        <w:ind w:left="140" w:right="134"/>
        <w:jc w:val="both"/>
        <w:rPr>
          <w:sz w:val="20"/>
        </w:rPr>
      </w:pPr>
      <w:r>
        <w:rPr>
          <w:sz w:val="20"/>
          <w:vertAlign w:val="superscript"/>
        </w:rPr>
        <w:t>35</w:t>
      </w:r>
      <w:r w:rsidR="001477FF">
        <w:rPr>
          <w:spacing w:val="-4"/>
          <w:sz w:val="20"/>
        </w:rPr>
        <w:t xml:space="preserve"> </w:t>
      </w:r>
      <w:r w:rsidR="001477FF">
        <w:rPr>
          <w:sz w:val="20"/>
        </w:rPr>
        <w:t>National</w:t>
      </w:r>
      <w:r w:rsidR="001477FF">
        <w:rPr>
          <w:spacing w:val="-6"/>
          <w:sz w:val="20"/>
        </w:rPr>
        <w:t xml:space="preserve"> </w:t>
      </w:r>
      <w:r w:rsidR="001477FF">
        <w:rPr>
          <w:sz w:val="20"/>
        </w:rPr>
        <w:t>projects</w:t>
      </w:r>
      <w:r w:rsidR="001477FF">
        <w:rPr>
          <w:spacing w:val="-7"/>
          <w:sz w:val="20"/>
        </w:rPr>
        <w:t xml:space="preserve"> </w:t>
      </w:r>
      <w:r w:rsidR="001477FF">
        <w:rPr>
          <w:sz w:val="20"/>
        </w:rPr>
        <w:t>By</w:t>
      </w:r>
      <w:r w:rsidR="001477FF">
        <w:rPr>
          <w:spacing w:val="-6"/>
          <w:sz w:val="20"/>
        </w:rPr>
        <w:t xml:space="preserve"> </w:t>
      </w:r>
      <w:r w:rsidR="001477FF">
        <w:rPr>
          <w:sz w:val="20"/>
        </w:rPr>
        <w:t>provision</w:t>
      </w:r>
      <w:r w:rsidR="001477FF">
        <w:rPr>
          <w:spacing w:val="-7"/>
          <w:sz w:val="20"/>
        </w:rPr>
        <w:t xml:space="preserve"> </w:t>
      </w:r>
      <w:r w:rsidR="001477FF">
        <w:rPr>
          <w:sz w:val="20"/>
        </w:rPr>
        <w:t>technological</w:t>
      </w:r>
      <w:r w:rsidR="001477FF">
        <w:rPr>
          <w:spacing w:val="-6"/>
          <w:sz w:val="20"/>
        </w:rPr>
        <w:t xml:space="preserve"> </w:t>
      </w:r>
      <w:r w:rsidR="001477FF">
        <w:rPr>
          <w:sz w:val="20"/>
        </w:rPr>
        <w:t>leadership</w:t>
      </w:r>
      <w:r w:rsidR="001477FF">
        <w:rPr>
          <w:spacing w:val="-6"/>
          <w:sz w:val="20"/>
        </w:rPr>
        <w:t xml:space="preserve"> </w:t>
      </w:r>
      <w:r w:rsidR="001477FF">
        <w:rPr>
          <w:sz w:val="20"/>
        </w:rPr>
        <w:t>Russian</w:t>
      </w:r>
      <w:r w:rsidR="001477FF">
        <w:rPr>
          <w:spacing w:val="-7"/>
          <w:sz w:val="20"/>
        </w:rPr>
        <w:t xml:space="preserve"> </w:t>
      </w:r>
      <w:r w:rsidR="001477FF">
        <w:rPr>
          <w:sz w:val="20"/>
        </w:rPr>
        <w:t>Federations,</w:t>
      </w:r>
      <w:r w:rsidR="001477FF">
        <w:rPr>
          <w:spacing w:val="-6"/>
          <w:sz w:val="20"/>
        </w:rPr>
        <w:t xml:space="preserve"> </w:t>
      </w:r>
      <w:r w:rsidR="001477FF">
        <w:rPr>
          <w:sz w:val="20"/>
        </w:rPr>
        <w:t>A</w:t>
      </w:r>
      <w:r w:rsidR="001477FF">
        <w:rPr>
          <w:spacing w:val="-6"/>
          <w:sz w:val="20"/>
        </w:rPr>
        <w:t xml:space="preserve"> </w:t>
      </w:r>
      <w:r w:rsidR="001477FF">
        <w:rPr>
          <w:sz w:val="20"/>
        </w:rPr>
        <w:t>Also</w:t>
      </w:r>
      <w:r w:rsidR="001477FF">
        <w:rPr>
          <w:spacing w:val="-7"/>
          <w:sz w:val="20"/>
        </w:rPr>
        <w:t xml:space="preserve"> </w:t>
      </w:r>
      <w:r w:rsidR="001477FF">
        <w:rPr>
          <w:sz w:val="20"/>
        </w:rPr>
        <w:t>projects for the development of cross-cutting technologies and other projects for the creation of high-tech products and the implementation of technological innovations that are not national projects to ensure the technological leadership of the Russian Federation.</w:t>
      </w:r>
    </w:p>
    <w:p w:rsidR="001477FF" w:rsidRDefault="006221DA" w:rsidP="001477FF">
      <w:pPr>
        <w:spacing w:before="4"/>
        <w:ind w:left="140"/>
        <w:rPr>
          <w:sz w:val="20"/>
        </w:rPr>
      </w:pPr>
      <w:r>
        <w:rPr>
          <w:spacing w:val="-2"/>
          <w:sz w:val="20"/>
          <w:vertAlign w:val="superscript"/>
        </w:rPr>
        <w:t>36</w:t>
      </w:r>
      <w:r w:rsidR="001477FF">
        <w:rPr>
          <w:spacing w:val="4"/>
          <w:sz w:val="20"/>
        </w:rPr>
        <w:t xml:space="preserve"> </w:t>
      </w:r>
      <w:r w:rsidR="001477FF">
        <w:rPr>
          <w:spacing w:val="-2"/>
          <w:sz w:val="20"/>
        </w:rPr>
        <w:t>This</w:t>
      </w:r>
      <w:r w:rsidR="001477FF">
        <w:rPr>
          <w:spacing w:val="1"/>
          <w:sz w:val="20"/>
        </w:rPr>
        <w:t xml:space="preserve"> </w:t>
      </w:r>
      <w:r w:rsidR="001477FF">
        <w:rPr>
          <w:spacing w:val="-2"/>
          <w:sz w:val="20"/>
        </w:rPr>
        <w:t>information</w:t>
      </w:r>
      <w:r w:rsidR="001477FF">
        <w:rPr>
          <w:spacing w:val="1"/>
          <w:sz w:val="20"/>
        </w:rPr>
        <w:t xml:space="preserve"> </w:t>
      </w:r>
      <w:proofErr w:type="gramStart"/>
      <w:r w:rsidR="001477FF">
        <w:rPr>
          <w:spacing w:val="-2"/>
          <w:sz w:val="20"/>
        </w:rPr>
        <w:t>Maybe</w:t>
      </w:r>
      <w:proofErr w:type="gramEnd"/>
      <w:r w:rsidR="001477FF">
        <w:rPr>
          <w:sz w:val="20"/>
        </w:rPr>
        <w:t xml:space="preserve"> </w:t>
      </w:r>
      <w:r w:rsidR="001477FF">
        <w:rPr>
          <w:spacing w:val="-2"/>
          <w:sz w:val="20"/>
        </w:rPr>
        <w:t>be</w:t>
      </w:r>
      <w:r w:rsidR="001477FF">
        <w:rPr>
          <w:spacing w:val="1"/>
          <w:sz w:val="20"/>
        </w:rPr>
        <w:t xml:space="preserve"> </w:t>
      </w:r>
      <w:r w:rsidR="001477FF">
        <w:rPr>
          <w:spacing w:val="-2"/>
          <w:sz w:val="20"/>
        </w:rPr>
        <w:t>published</w:t>
      </w:r>
      <w:r w:rsidR="001477FF">
        <w:rPr>
          <w:spacing w:val="1"/>
          <w:sz w:val="20"/>
        </w:rPr>
        <w:t xml:space="preserve"> </w:t>
      </w:r>
      <w:r w:rsidR="001477FF">
        <w:rPr>
          <w:spacing w:val="-2"/>
          <w:sz w:val="20"/>
        </w:rPr>
        <w:t>on</w:t>
      </w:r>
      <w:r w:rsidR="001477FF">
        <w:rPr>
          <w:spacing w:val="1"/>
          <w:sz w:val="20"/>
        </w:rPr>
        <w:t xml:space="preserve"> </w:t>
      </w:r>
      <w:r w:rsidR="001477FF">
        <w:rPr>
          <w:spacing w:val="-2"/>
          <w:sz w:val="20"/>
        </w:rPr>
        <w:t>website</w:t>
      </w:r>
      <w:r w:rsidR="001477FF">
        <w:rPr>
          <w:spacing w:val="1"/>
          <w:sz w:val="20"/>
        </w:rPr>
        <w:t xml:space="preserve"> </w:t>
      </w:r>
      <w:r w:rsidR="001477FF">
        <w:rPr>
          <w:spacing w:val="-2"/>
          <w:sz w:val="20"/>
        </w:rPr>
        <w:t>Foundation</w:t>
      </w:r>
      <w:r w:rsidR="001477FF">
        <w:rPr>
          <w:spacing w:val="1"/>
          <w:sz w:val="20"/>
        </w:rPr>
        <w:t xml:space="preserve"> </w:t>
      </w:r>
      <w:r w:rsidR="005E6287">
        <w:rPr>
          <w:spacing w:val="-2"/>
          <w:sz w:val="20"/>
        </w:rPr>
        <w:t xml:space="preserve">in </w:t>
      </w:r>
      <w:r w:rsidR="001477FF">
        <w:rPr>
          <w:spacing w:val="-2"/>
          <w:sz w:val="20"/>
        </w:rPr>
        <w:t>information and telecommunications</w:t>
      </w:r>
      <w:r w:rsidR="001477FF">
        <w:rPr>
          <w:spacing w:val="1"/>
          <w:sz w:val="20"/>
        </w:rPr>
        <w:t xml:space="preserve"> </w:t>
      </w:r>
      <w:r w:rsidR="001477FF">
        <w:rPr>
          <w:spacing w:val="-4"/>
          <w:sz w:val="20"/>
        </w:rPr>
        <w:t>networks</w:t>
      </w:r>
    </w:p>
    <w:p w:rsidR="001477FF" w:rsidRDefault="001477FF" w:rsidP="001477FF">
      <w:pPr>
        <w:spacing w:before="1"/>
        <w:ind w:left="140"/>
        <w:rPr>
          <w:sz w:val="20"/>
        </w:rPr>
      </w:pPr>
      <w:r>
        <w:rPr>
          <w:spacing w:val="-2"/>
          <w:sz w:val="20"/>
        </w:rPr>
        <w:t>"Internet".</w:t>
      </w:r>
    </w:p>
    <w:p w:rsidR="001477FF" w:rsidRDefault="001477FF" w:rsidP="001477FF">
      <w:pPr>
        <w:rPr>
          <w:sz w:val="20"/>
        </w:rPr>
        <w:sectPr w:rsidR="001477FF">
          <w:headerReference w:type="default" r:id="rId10"/>
          <w:pgSz w:w="11910" w:h="16840"/>
          <w:pgMar w:top="460" w:right="992" w:bottom="280" w:left="992" w:header="0" w:footer="0" w:gutter="0"/>
          <w:cols w:space="720"/>
        </w:sectPr>
      </w:pPr>
    </w:p>
    <w:p w:rsidR="001477FF" w:rsidRDefault="001477FF" w:rsidP="001477FF">
      <w:pPr>
        <w:pStyle w:val="a3"/>
      </w:pPr>
    </w:p>
    <w:p w:rsidR="001477FF" w:rsidRDefault="001477FF" w:rsidP="001477FF">
      <w:pPr>
        <w:pStyle w:val="a3"/>
        <w:ind w:left="140" w:right="114" w:firstLine="567"/>
        <w:jc w:val="both"/>
      </w:pPr>
      <w:r>
        <w:t xml:space="preserve">System characteristics (parameters) of products (goods, works, services) that are planned to be obtained </w:t>
      </w:r>
      <w:r w:rsidR="006221DA">
        <w:rPr>
          <w:vertAlign w:val="superscript"/>
        </w:rPr>
        <w:t xml:space="preserve">37 </w:t>
      </w:r>
      <w:r>
        <w:t>within the framework of the implementation of the technological proposal (description of the target parameters of the product that must be achieved).</w:t>
      </w:r>
    </w:p>
    <w:p w:rsidR="001477FF" w:rsidRDefault="001477FF" w:rsidP="001477FF">
      <w:pPr>
        <w:spacing w:line="242" w:lineRule="auto"/>
        <w:ind w:left="849" w:right="6953"/>
        <w:jc w:val="both"/>
        <w:rPr>
          <w:i/>
          <w:sz w:val="24"/>
        </w:rPr>
      </w:pPr>
      <w:r>
        <w:rPr>
          <w:i/>
          <w:sz w:val="24"/>
        </w:rPr>
        <w:t>in Russian.</w:t>
      </w:r>
      <w:r>
        <w:rPr>
          <w:i/>
          <w:spacing w:val="40"/>
          <w:sz w:val="24"/>
        </w:rPr>
        <w:t xml:space="preserve"> </w:t>
      </w:r>
      <w:r>
        <w:rPr>
          <w:i/>
          <w:sz w:val="24"/>
        </w:rPr>
        <w:t>on</w:t>
      </w:r>
      <w:r>
        <w:rPr>
          <w:i/>
          <w:spacing w:val="-4"/>
          <w:sz w:val="24"/>
        </w:rPr>
        <w:t xml:space="preserve"> </w:t>
      </w:r>
      <w:r>
        <w:rPr>
          <w:i/>
          <w:sz w:val="24"/>
        </w:rPr>
        <w:t>English</w:t>
      </w:r>
      <w:r>
        <w:rPr>
          <w:i/>
          <w:spacing w:val="-1"/>
          <w:sz w:val="24"/>
        </w:rPr>
        <w:t xml:space="preserve"> </w:t>
      </w:r>
      <w:r>
        <w:rPr>
          <w:i/>
          <w:spacing w:val="-4"/>
          <w:sz w:val="24"/>
        </w:rPr>
        <w:t>language</w:t>
      </w:r>
    </w:p>
    <w:p w:rsidR="001477FF" w:rsidRDefault="001477FF" w:rsidP="001477FF">
      <w:pPr>
        <w:pStyle w:val="a3"/>
        <w:ind w:left="140" w:right="139" w:firstLine="708"/>
        <w:jc w:val="both"/>
      </w:pPr>
      <w:r>
        <w:t xml:space="preserve">The current level of development of production technologies in the country and the level of technology development (level of technological readiness, life cycle stage, etc.) necessary to achieve the planned target level of characteristics (parameters) of products (goods, works, services) as a result of the implementation of the technological </w:t>
      </w:r>
      <w:r>
        <w:rPr>
          <w:spacing w:val="-2"/>
        </w:rPr>
        <w:t>proposal.</w:t>
      </w:r>
    </w:p>
    <w:p w:rsidR="001477FF" w:rsidRDefault="001477FF" w:rsidP="001477FF">
      <w:pPr>
        <w:pStyle w:val="a5"/>
        <w:numPr>
          <w:ilvl w:val="1"/>
          <w:numId w:val="5"/>
        </w:numPr>
        <w:tabs>
          <w:tab w:val="left" w:pos="500"/>
        </w:tabs>
        <w:spacing w:line="237" w:lineRule="auto"/>
        <w:ind w:left="500" w:hanging="360"/>
        <w:rPr>
          <w:sz w:val="24"/>
        </w:rPr>
      </w:pPr>
      <w:r>
        <w:rPr>
          <w:sz w:val="24"/>
        </w:rPr>
        <w:t>Potential end consumers of the results of the technological proposal in the economy and social sphere (indicate target groups: business, government, population).</w:t>
      </w:r>
    </w:p>
    <w:p w:rsidR="001477FF" w:rsidRDefault="001477FF" w:rsidP="001477FF">
      <w:pPr>
        <w:pStyle w:val="a5"/>
        <w:numPr>
          <w:ilvl w:val="1"/>
          <w:numId w:val="5"/>
        </w:numPr>
        <w:tabs>
          <w:tab w:val="left" w:pos="500"/>
        </w:tabs>
        <w:ind w:left="500" w:hanging="360"/>
        <w:rPr>
          <w:sz w:val="24"/>
        </w:rPr>
      </w:pPr>
      <w:r>
        <w:rPr>
          <w:sz w:val="24"/>
        </w:rPr>
        <w:t xml:space="preserve">An approximate schedule for the implementation of a technological proposal, including all stages of the product life cycle (goods, works, services), expected as a result of its implementation, including R&amp;D stages </w:t>
      </w:r>
      <w:r w:rsidR="006221DA">
        <w:rPr>
          <w:sz w:val="24"/>
          <w:vertAlign w:val="superscript"/>
        </w:rPr>
        <w:t xml:space="preserve">38 </w:t>
      </w:r>
      <w:r>
        <w:rPr>
          <w:sz w:val="24"/>
        </w:rPr>
        <w:t>.</w:t>
      </w:r>
    </w:p>
    <w:p w:rsidR="001477FF" w:rsidRDefault="001477FF" w:rsidP="001477FF">
      <w:pPr>
        <w:pStyle w:val="a5"/>
        <w:numPr>
          <w:ilvl w:val="1"/>
          <w:numId w:val="5"/>
        </w:numPr>
        <w:tabs>
          <w:tab w:val="left" w:pos="500"/>
        </w:tabs>
        <w:spacing w:line="242" w:lineRule="auto"/>
        <w:ind w:left="500" w:hanging="360"/>
        <w:rPr>
          <w:sz w:val="24"/>
        </w:rPr>
      </w:pPr>
      <w:r>
        <w:rPr>
          <w:sz w:val="24"/>
        </w:rPr>
        <w:t>Factor assessment of the influence of the results of a technological proposal on possible effects in the economy and social sphere.</w:t>
      </w:r>
    </w:p>
    <w:p w:rsidR="001477FF" w:rsidRDefault="001477FF" w:rsidP="001477FF">
      <w:pPr>
        <w:pStyle w:val="a5"/>
        <w:numPr>
          <w:ilvl w:val="1"/>
          <w:numId w:val="5"/>
        </w:numPr>
        <w:tabs>
          <w:tab w:val="left" w:pos="500"/>
        </w:tabs>
        <w:ind w:left="500" w:hanging="360"/>
        <w:rPr>
          <w:sz w:val="24"/>
        </w:rPr>
      </w:pPr>
      <w:r>
        <w:rPr>
          <w:sz w:val="24"/>
        </w:rPr>
        <w:t>A list of potential participants in the implementation of the technological proposal (in addition to the qualified customer), with a definition of the tasks that must be performed by the participant, including:</w:t>
      </w:r>
    </w:p>
    <w:p w:rsidR="001477FF" w:rsidRDefault="001477FF" w:rsidP="001477FF">
      <w:pPr>
        <w:pStyle w:val="a5"/>
        <w:numPr>
          <w:ilvl w:val="2"/>
          <w:numId w:val="5"/>
        </w:numPr>
        <w:tabs>
          <w:tab w:val="left" w:pos="1110"/>
        </w:tabs>
        <w:spacing w:line="237" w:lineRule="auto"/>
        <w:ind w:firstLine="709"/>
        <w:jc w:val="left"/>
        <w:rPr>
          <w:sz w:val="24"/>
        </w:rPr>
      </w:pPr>
      <w:r>
        <w:rPr>
          <w:sz w:val="24"/>
        </w:rPr>
        <w:t>Federal Executive Authority,</w:t>
      </w:r>
      <w:r>
        <w:rPr>
          <w:spacing w:val="80"/>
          <w:sz w:val="24"/>
        </w:rPr>
        <w:t xml:space="preserve"> </w:t>
      </w:r>
      <w:r>
        <w:rPr>
          <w:sz w:val="24"/>
        </w:rPr>
        <w:t>responsible</w:t>
      </w:r>
      <w:r>
        <w:rPr>
          <w:spacing w:val="80"/>
          <w:sz w:val="24"/>
        </w:rPr>
        <w:t xml:space="preserve"> </w:t>
      </w:r>
      <w:r>
        <w:rPr>
          <w:sz w:val="24"/>
        </w:rPr>
        <w:t>for</w:t>
      </w:r>
      <w:r>
        <w:rPr>
          <w:spacing w:val="80"/>
          <w:sz w:val="24"/>
        </w:rPr>
        <w:t xml:space="preserve"> </w:t>
      </w:r>
      <w:r>
        <w:rPr>
          <w:sz w:val="24"/>
        </w:rPr>
        <w:t>implementation</w:t>
      </w:r>
      <w:r>
        <w:rPr>
          <w:spacing w:val="80"/>
          <w:sz w:val="24"/>
        </w:rPr>
        <w:t xml:space="preserve"> </w:t>
      </w:r>
      <w:r>
        <w:rPr>
          <w:sz w:val="24"/>
        </w:rPr>
        <w:t>state</w:t>
      </w:r>
      <w:r>
        <w:rPr>
          <w:spacing w:val="80"/>
          <w:sz w:val="24"/>
        </w:rPr>
        <w:t xml:space="preserve"> </w:t>
      </w:r>
      <w:r>
        <w:rPr>
          <w:sz w:val="24"/>
        </w:rPr>
        <w:t>politicians</w:t>
      </w:r>
      <w:r>
        <w:rPr>
          <w:spacing w:val="80"/>
          <w:sz w:val="24"/>
        </w:rPr>
        <w:t xml:space="preserve"> </w:t>
      </w:r>
      <w:r w:rsidR="005C5DAF">
        <w:rPr>
          <w:sz w:val="24"/>
        </w:rPr>
        <w:t xml:space="preserve">in </w:t>
      </w:r>
      <w:r>
        <w:rPr>
          <w:sz w:val="24"/>
        </w:rPr>
        <w:t>areas,</w:t>
      </w:r>
      <w:r>
        <w:rPr>
          <w:spacing w:val="80"/>
          <w:sz w:val="24"/>
        </w:rPr>
        <w:t xml:space="preserve"> </w:t>
      </w:r>
      <w:r>
        <w:rPr>
          <w:sz w:val="24"/>
        </w:rPr>
        <w:t>corresponding to the direction of the technological proposal;</w:t>
      </w:r>
    </w:p>
    <w:p w:rsidR="001477FF" w:rsidRDefault="001477FF" w:rsidP="001477FF">
      <w:pPr>
        <w:pStyle w:val="a5"/>
        <w:numPr>
          <w:ilvl w:val="2"/>
          <w:numId w:val="5"/>
        </w:numPr>
        <w:tabs>
          <w:tab w:val="left" w:pos="1021"/>
        </w:tabs>
        <w:spacing w:before="3" w:line="237" w:lineRule="auto"/>
        <w:ind w:firstLine="709"/>
        <w:jc w:val="left"/>
        <w:rPr>
          <w:sz w:val="24"/>
        </w:rPr>
      </w:pPr>
      <w:r>
        <w:rPr>
          <w:sz w:val="24"/>
        </w:rPr>
        <w:t>functional</w:t>
      </w:r>
      <w:r>
        <w:rPr>
          <w:spacing w:val="29"/>
          <w:sz w:val="24"/>
        </w:rPr>
        <w:t xml:space="preserve"> </w:t>
      </w:r>
      <w:r>
        <w:rPr>
          <w:sz w:val="24"/>
        </w:rPr>
        <w:t>customer</w:t>
      </w:r>
      <w:r>
        <w:rPr>
          <w:spacing w:val="29"/>
          <w:sz w:val="24"/>
        </w:rPr>
        <w:t xml:space="preserve"> </w:t>
      </w:r>
      <w:r>
        <w:rPr>
          <w:sz w:val="24"/>
        </w:rPr>
        <w:t>-</w:t>
      </w:r>
      <w:r>
        <w:rPr>
          <w:spacing w:val="29"/>
          <w:sz w:val="24"/>
        </w:rPr>
        <w:t xml:space="preserve"> </w:t>
      </w:r>
      <w:r>
        <w:rPr>
          <w:sz w:val="24"/>
        </w:rPr>
        <w:t>consumer</w:t>
      </w:r>
      <w:r>
        <w:rPr>
          <w:spacing w:val="29"/>
          <w:sz w:val="24"/>
        </w:rPr>
        <w:t xml:space="preserve"> </w:t>
      </w:r>
      <w:r>
        <w:rPr>
          <w:sz w:val="24"/>
        </w:rPr>
        <w:t>( operator )</w:t>
      </w:r>
      <w:r>
        <w:rPr>
          <w:spacing w:val="29"/>
          <w:sz w:val="24"/>
        </w:rPr>
        <w:t xml:space="preserve"> </w:t>
      </w:r>
      <w:r>
        <w:rPr>
          <w:sz w:val="24"/>
        </w:rPr>
        <w:t>products</w:t>
      </w:r>
      <w:r>
        <w:rPr>
          <w:spacing w:val="29"/>
          <w:sz w:val="24"/>
        </w:rPr>
        <w:t xml:space="preserve"> </w:t>
      </w:r>
      <w:r>
        <w:rPr>
          <w:sz w:val="24"/>
        </w:rPr>
        <w:t>(goods,</w:t>
      </w:r>
      <w:r>
        <w:rPr>
          <w:spacing w:val="29"/>
          <w:sz w:val="24"/>
        </w:rPr>
        <w:t xml:space="preserve"> </w:t>
      </w:r>
      <w:r>
        <w:rPr>
          <w:sz w:val="24"/>
        </w:rPr>
        <w:t>works, services),</w:t>
      </w:r>
      <w:r>
        <w:rPr>
          <w:spacing w:val="-6"/>
          <w:sz w:val="24"/>
        </w:rPr>
        <w:t xml:space="preserve"> </w:t>
      </w:r>
      <w:r>
        <w:rPr>
          <w:sz w:val="24"/>
        </w:rPr>
        <w:t>which</w:t>
      </w:r>
      <w:r>
        <w:rPr>
          <w:spacing w:val="-6"/>
          <w:sz w:val="24"/>
        </w:rPr>
        <w:t xml:space="preserve"> </w:t>
      </w:r>
      <w:r>
        <w:rPr>
          <w:sz w:val="24"/>
        </w:rPr>
        <w:t>should</w:t>
      </w:r>
      <w:r>
        <w:rPr>
          <w:spacing w:val="-6"/>
          <w:sz w:val="24"/>
        </w:rPr>
        <w:t xml:space="preserve"> </w:t>
      </w:r>
      <w:r>
        <w:rPr>
          <w:sz w:val="24"/>
        </w:rPr>
        <w:t>be</w:t>
      </w:r>
      <w:r>
        <w:rPr>
          <w:spacing w:val="-6"/>
          <w:sz w:val="24"/>
        </w:rPr>
        <w:t xml:space="preserve"> </w:t>
      </w:r>
      <w:r>
        <w:rPr>
          <w:sz w:val="24"/>
        </w:rPr>
        <w:t>received</w:t>
      </w:r>
      <w:r>
        <w:rPr>
          <w:spacing w:val="-6"/>
          <w:sz w:val="24"/>
        </w:rPr>
        <w:t xml:space="preserve"> </w:t>
      </w:r>
      <w:r>
        <w:rPr>
          <w:sz w:val="24"/>
        </w:rPr>
        <w:t>By</w:t>
      </w:r>
      <w:r>
        <w:rPr>
          <w:spacing w:val="-6"/>
          <w:sz w:val="24"/>
        </w:rPr>
        <w:t xml:space="preserve"> </w:t>
      </w:r>
      <w:r>
        <w:rPr>
          <w:sz w:val="24"/>
        </w:rPr>
        <w:t>to sum it up</w:t>
      </w:r>
      <w:r>
        <w:rPr>
          <w:spacing w:val="-6"/>
          <w:sz w:val="24"/>
        </w:rPr>
        <w:t xml:space="preserve"> </w:t>
      </w:r>
      <w:r>
        <w:rPr>
          <w:sz w:val="24"/>
        </w:rPr>
        <w:t>implementations</w:t>
      </w:r>
      <w:r>
        <w:rPr>
          <w:spacing w:val="-6"/>
          <w:sz w:val="24"/>
        </w:rPr>
        <w:t xml:space="preserve"> </w:t>
      </w:r>
      <w:r>
        <w:rPr>
          <w:sz w:val="24"/>
        </w:rPr>
        <w:t>technological</w:t>
      </w:r>
      <w:r>
        <w:rPr>
          <w:spacing w:val="-6"/>
          <w:sz w:val="24"/>
        </w:rPr>
        <w:t xml:space="preserve"> </w:t>
      </w:r>
      <w:r>
        <w:rPr>
          <w:sz w:val="24"/>
        </w:rPr>
        <w:t>offers;</w:t>
      </w:r>
    </w:p>
    <w:p w:rsidR="001477FF" w:rsidRDefault="001477FF" w:rsidP="001477FF">
      <w:pPr>
        <w:pStyle w:val="a5"/>
        <w:numPr>
          <w:ilvl w:val="2"/>
          <w:numId w:val="5"/>
        </w:numPr>
        <w:tabs>
          <w:tab w:val="left" w:pos="992"/>
        </w:tabs>
        <w:spacing w:before="5" w:line="237" w:lineRule="auto"/>
        <w:ind w:firstLine="709"/>
        <w:jc w:val="left"/>
        <w:rPr>
          <w:sz w:val="24"/>
        </w:rPr>
      </w:pPr>
      <w:r>
        <w:rPr>
          <w:sz w:val="24"/>
        </w:rPr>
        <w:t>organization - manufacturer of products (goods, works, services) that must be obtained as a result of the implementation of a technological proposal;</w:t>
      </w:r>
    </w:p>
    <w:p w:rsidR="001477FF" w:rsidRDefault="001477FF" w:rsidP="001477FF">
      <w:pPr>
        <w:pStyle w:val="a3"/>
        <w:tabs>
          <w:tab w:val="left" w:pos="515"/>
        </w:tabs>
        <w:spacing w:before="6" w:line="237" w:lineRule="auto"/>
        <w:ind w:left="140" w:right="139"/>
      </w:pPr>
      <w:r>
        <w:rPr>
          <w:spacing w:val="-10"/>
        </w:rPr>
        <w:t xml:space="preserve">- </w:t>
      </w:r>
      <w:r>
        <w:tab/>
      </w:r>
      <w:proofErr w:type="gramStart"/>
      <w:r w:rsidR="005C5DAF" w:rsidRPr="005C5DAF">
        <w:t>other</w:t>
      </w:r>
      <w:proofErr w:type="gramEnd"/>
      <w:r w:rsidR="005C5DAF" w:rsidRPr="005C5DAF">
        <w:t xml:space="preserve"> organizations that it would be advisable to involve in cooperation to increase the success of the implementation of the technological proposal.</w:t>
      </w:r>
      <w:r w:rsidR="005C5DAF">
        <w:t xml:space="preserve"> </w:t>
      </w:r>
    </w:p>
    <w:p w:rsidR="001477FF" w:rsidRDefault="001477FF" w:rsidP="001477FF">
      <w:pPr>
        <w:pStyle w:val="a5"/>
        <w:numPr>
          <w:ilvl w:val="1"/>
          <w:numId w:val="5"/>
        </w:numPr>
        <w:tabs>
          <w:tab w:val="left" w:pos="500"/>
          <w:tab w:val="left" w:pos="707"/>
        </w:tabs>
        <w:spacing w:before="3"/>
        <w:ind w:left="500" w:right="138" w:hanging="360"/>
        <w:rPr>
          <w:sz w:val="24"/>
        </w:rPr>
      </w:pPr>
      <w:r>
        <w:rPr>
          <w:sz w:val="24"/>
        </w:rPr>
        <w:t>Key competencies, knowledge and professional achievements of specialists necessary for the successful implementation of the technological proposal, including (experience in the development, implementation and optimization of technological solutions, skills in managing high-tech product manufacturing processes, expertise in the field of specific technologies, methods or standards that are critical to the project; achievements in similar projects (patents, publications, etc.).</w:t>
      </w:r>
    </w:p>
    <w:p w:rsidR="001477FF" w:rsidRDefault="001477FF" w:rsidP="001477FF">
      <w:pPr>
        <w:pStyle w:val="a3"/>
        <w:ind w:left="140" w:right="139" w:firstLine="567"/>
        <w:jc w:val="both"/>
      </w:pPr>
      <w:r>
        <w:t xml:space="preserve">A list of potential specialists </w:t>
      </w:r>
      <w:r>
        <w:rPr>
          <w:b/>
        </w:rPr>
        <w:t xml:space="preserve">with experience </w:t>
      </w:r>
      <w:r>
        <w:t>in creating or implementing technological solutions or technologies, establishing a process for producing high-tech products (if available).</w:t>
      </w:r>
    </w:p>
    <w:p w:rsidR="001477FF" w:rsidRDefault="001477FF" w:rsidP="001477FF">
      <w:pPr>
        <w:pStyle w:val="a5"/>
        <w:numPr>
          <w:ilvl w:val="1"/>
          <w:numId w:val="5"/>
        </w:numPr>
        <w:tabs>
          <w:tab w:val="left" w:pos="500"/>
          <w:tab w:val="left" w:pos="707"/>
        </w:tabs>
        <w:spacing w:line="242" w:lineRule="auto"/>
        <w:ind w:left="500" w:hanging="360"/>
        <w:rPr>
          <w:sz w:val="24"/>
        </w:rPr>
      </w:pPr>
      <w:r>
        <w:rPr>
          <w:sz w:val="24"/>
        </w:rPr>
        <w:t>Scroll</w:t>
      </w:r>
      <w:r>
        <w:rPr>
          <w:spacing w:val="-5"/>
          <w:sz w:val="24"/>
        </w:rPr>
        <w:t xml:space="preserve"> </w:t>
      </w:r>
      <w:r>
        <w:rPr>
          <w:sz w:val="24"/>
        </w:rPr>
        <w:t>possible</w:t>
      </w:r>
      <w:r>
        <w:rPr>
          <w:spacing w:val="-5"/>
          <w:sz w:val="24"/>
        </w:rPr>
        <w:t xml:space="preserve"> </w:t>
      </w:r>
      <w:r>
        <w:rPr>
          <w:sz w:val="24"/>
        </w:rPr>
        <w:t>organizations,</w:t>
      </w:r>
      <w:r>
        <w:rPr>
          <w:spacing w:val="-5"/>
          <w:sz w:val="24"/>
        </w:rPr>
        <w:t xml:space="preserve"> </w:t>
      </w:r>
      <w:r>
        <w:rPr>
          <w:sz w:val="24"/>
        </w:rPr>
        <w:t>having</w:t>
      </w:r>
      <w:r>
        <w:rPr>
          <w:spacing w:val="-5"/>
          <w:sz w:val="24"/>
        </w:rPr>
        <w:t xml:space="preserve"> </w:t>
      </w:r>
      <w:r>
        <w:rPr>
          <w:sz w:val="24"/>
        </w:rPr>
        <w:t>personnel</w:t>
      </w:r>
      <w:r>
        <w:rPr>
          <w:spacing w:val="-5"/>
          <w:sz w:val="24"/>
        </w:rPr>
        <w:t xml:space="preserve"> </w:t>
      </w:r>
      <w:r>
        <w:rPr>
          <w:sz w:val="24"/>
        </w:rPr>
        <w:t>And</w:t>
      </w:r>
      <w:r>
        <w:rPr>
          <w:spacing w:val="-5"/>
          <w:sz w:val="24"/>
        </w:rPr>
        <w:t xml:space="preserve"> </w:t>
      </w:r>
      <w:r>
        <w:rPr>
          <w:sz w:val="24"/>
        </w:rPr>
        <w:t>infrastructural</w:t>
      </w:r>
      <w:r>
        <w:rPr>
          <w:spacing w:val="-5"/>
          <w:sz w:val="24"/>
        </w:rPr>
        <w:t xml:space="preserve"> </w:t>
      </w:r>
      <w:r>
        <w:rPr>
          <w:sz w:val="24"/>
        </w:rPr>
        <w:t>potential for the implementation of the technological proposal.</w:t>
      </w:r>
    </w:p>
    <w:p w:rsidR="001477FF" w:rsidRDefault="001477FF" w:rsidP="001477FF">
      <w:pPr>
        <w:pStyle w:val="a5"/>
        <w:numPr>
          <w:ilvl w:val="1"/>
          <w:numId w:val="5"/>
        </w:numPr>
        <w:tabs>
          <w:tab w:val="left" w:pos="500"/>
          <w:tab w:val="left" w:pos="848"/>
        </w:tabs>
        <w:spacing w:line="242" w:lineRule="auto"/>
        <w:ind w:left="500" w:right="138" w:hanging="360"/>
        <w:rPr>
          <w:sz w:val="24"/>
        </w:rPr>
      </w:pPr>
      <w:r>
        <w:rPr>
          <w:sz w:val="24"/>
        </w:rPr>
        <w:t>The possible total volume of investment that will need to be attracted in the event of successful implementation of the project under this technological proposal, including:</w:t>
      </w:r>
    </w:p>
    <w:p w:rsidR="001477FF" w:rsidRDefault="001477FF" w:rsidP="001477FF">
      <w:pPr>
        <w:pStyle w:val="a3"/>
        <w:spacing w:line="271" w:lineRule="exact"/>
        <w:ind w:left="849"/>
        <w:jc w:val="both"/>
      </w:pPr>
      <w:r>
        <w:t>on</w:t>
      </w:r>
      <w:r>
        <w:rPr>
          <w:spacing w:val="-2"/>
        </w:rPr>
        <w:t xml:space="preserve"> </w:t>
      </w:r>
      <w:r>
        <w:t>stages</w:t>
      </w:r>
      <w:r>
        <w:rPr>
          <w:spacing w:val="-1"/>
        </w:rPr>
        <w:t xml:space="preserve"> </w:t>
      </w:r>
      <w:r>
        <w:rPr>
          <w:spacing w:val="-2"/>
        </w:rPr>
        <w:t>R&amp;D</w:t>
      </w:r>
    </w:p>
    <w:p w:rsidR="001477FF" w:rsidRDefault="001477FF" w:rsidP="001477FF">
      <w:pPr>
        <w:pStyle w:val="a3"/>
        <w:ind w:left="849"/>
      </w:pPr>
      <w:r>
        <w:t>on</w:t>
      </w:r>
      <w:r>
        <w:rPr>
          <w:spacing w:val="-6"/>
        </w:rPr>
        <w:t xml:space="preserve"> </w:t>
      </w:r>
      <w:r>
        <w:t>stages</w:t>
      </w:r>
      <w:r>
        <w:rPr>
          <w:spacing w:val="-2"/>
        </w:rPr>
        <w:t xml:space="preserve"> </w:t>
      </w:r>
      <w:r>
        <w:t>preparations</w:t>
      </w:r>
      <w:r>
        <w:rPr>
          <w:spacing w:val="-3"/>
        </w:rPr>
        <w:t xml:space="preserve"> </w:t>
      </w:r>
      <w:r>
        <w:t>production</w:t>
      </w:r>
      <w:r>
        <w:rPr>
          <w:spacing w:val="-3"/>
        </w:rPr>
        <w:t xml:space="preserve"> </w:t>
      </w:r>
      <w:r>
        <w:t>And</w:t>
      </w:r>
      <w:r>
        <w:rPr>
          <w:spacing w:val="-3"/>
        </w:rPr>
        <w:t xml:space="preserve"> </w:t>
      </w:r>
      <w:r>
        <w:t>production</w:t>
      </w:r>
      <w:r>
        <w:rPr>
          <w:spacing w:val="-3"/>
        </w:rPr>
        <w:t xml:space="preserve"> </w:t>
      </w:r>
      <w:r>
        <w:t>products</w:t>
      </w:r>
      <w:r>
        <w:rPr>
          <w:spacing w:val="-3"/>
        </w:rPr>
        <w:t xml:space="preserve"> </w:t>
      </w:r>
      <w:r>
        <w:t>(goods,</w:t>
      </w:r>
      <w:r>
        <w:rPr>
          <w:spacing w:val="-2"/>
        </w:rPr>
        <w:t xml:space="preserve"> </w:t>
      </w:r>
      <w:r>
        <w:t xml:space="preserve">works, </w:t>
      </w:r>
      <w:r>
        <w:rPr>
          <w:spacing w:val="-2"/>
        </w:rPr>
        <w:t>services).</w:t>
      </w:r>
    </w:p>
    <w:p w:rsidR="001477FF" w:rsidRDefault="001477FF" w:rsidP="001477FF">
      <w:pPr>
        <w:pStyle w:val="a5"/>
        <w:numPr>
          <w:ilvl w:val="1"/>
          <w:numId w:val="5"/>
        </w:numPr>
        <w:tabs>
          <w:tab w:val="left" w:pos="707"/>
          <w:tab w:val="left" w:pos="2606"/>
          <w:tab w:val="left" w:pos="3340"/>
          <w:tab w:val="left" w:pos="5546"/>
          <w:tab w:val="left" w:pos="7632"/>
          <w:tab w:val="left" w:pos="9718"/>
        </w:tabs>
        <w:spacing w:before="271"/>
        <w:ind w:right="138"/>
        <w:rPr>
          <w:sz w:val="24"/>
        </w:rPr>
      </w:pPr>
      <w:r>
        <w:rPr>
          <w:sz w:val="24"/>
        </w:rPr>
        <w:t xml:space="preserve">Planned volume of project financing by the Fund by year (indicated in thousands of rubles): 2025 – </w:t>
      </w:r>
      <w:r>
        <w:rPr>
          <w:sz w:val="24"/>
          <w:u w:val="single"/>
        </w:rPr>
        <w:tab/>
      </w:r>
      <w:r>
        <w:rPr>
          <w:sz w:val="24"/>
          <w:u w:val="single"/>
        </w:rPr>
        <w:tab/>
      </w:r>
      <w:r>
        <w:rPr>
          <w:sz w:val="24"/>
        </w:rPr>
        <w:t xml:space="preserve">, 2026 – </w:t>
      </w:r>
      <w:r>
        <w:rPr>
          <w:sz w:val="24"/>
          <w:u w:val="single"/>
        </w:rPr>
        <w:tab/>
      </w:r>
      <w:r>
        <w:rPr>
          <w:sz w:val="24"/>
        </w:rPr>
        <w:t xml:space="preserve">, 2027 – </w:t>
      </w:r>
      <w:r>
        <w:rPr>
          <w:sz w:val="24"/>
          <w:u w:val="single"/>
        </w:rPr>
        <w:tab/>
      </w:r>
      <w:r>
        <w:rPr>
          <w:sz w:val="24"/>
        </w:rPr>
        <w:t xml:space="preserve">, 2028 – </w:t>
      </w:r>
      <w:r>
        <w:rPr>
          <w:sz w:val="24"/>
          <w:u w:val="single"/>
        </w:rPr>
        <w:tab/>
      </w:r>
      <w:r>
        <w:rPr>
          <w:spacing w:val="-10"/>
          <w:sz w:val="24"/>
        </w:rPr>
        <w:t xml:space="preserve">, </w:t>
      </w:r>
      <w:r>
        <w:rPr>
          <w:sz w:val="24"/>
        </w:rPr>
        <w:t xml:space="preserve">2029 – </w:t>
      </w:r>
      <w:r>
        <w:rPr>
          <w:sz w:val="24"/>
          <w:u w:val="single"/>
        </w:rPr>
        <w:tab/>
      </w:r>
      <w:r w:rsidR="00FA0546">
        <w:rPr>
          <w:spacing w:val="-4"/>
          <w:sz w:val="24"/>
          <w:vertAlign w:val="superscript"/>
        </w:rPr>
        <w:t xml:space="preserve">39 </w:t>
      </w:r>
      <w:r>
        <w:rPr>
          <w:spacing w:val="-4"/>
          <w:sz w:val="24"/>
        </w:rPr>
        <w:t>.</w:t>
      </w:r>
    </w:p>
    <w:p w:rsidR="001477FF" w:rsidRDefault="001477FF" w:rsidP="001477FF">
      <w:pPr>
        <w:pStyle w:val="a3"/>
        <w:spacing w:before="8"/>
        <w:rPr>
          <w:sz w:val="11"/>
        </w:rPr>
      </w:pPr>
      <w:r>
        <w:rPr>
          <w:noProof/>
          <w:sz w:val="11"/>
          <w:lang w:val="ru-RU" w:eastAsia="ru-RU"/>
        </w:rPr>
        <mc:AlternateContent>
          <mc:Choice Requires="wps">
            <w:drawing>
              <wp:anchor distT="0" distB="0" distL="0" distR="0" simplePos="0" relativeHeight="251673600" behindDoc="1" locked="0" layoutInCell="1" allowOverlap="1" wp14:anchorId="4BC8305D" wp14:editId="59F43487">
                <wp:simplePos x="0" y="0"/>
                <wp:positionH relativeFrom="page">
                  <wp:posOffset>719327</wp:posOffset>
                </wp:positionH>
                <wp:positionV relativeFrom="paragraph">
                  <wp:posOffset>101206</wp:posOffset>
                </wp:positionV>
                <wp:extent cx="182880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5197C4" id="Graphic 17" o:spid="_x0000_s1026" style="position:absolute;margin-left:56.65pt;margin-top:7.95pt;width:2in;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" path="m1828800,l,,,6095r1828800,l1828800,xe" fillcolor="black" stroked="f">
                <v:path arrowok="t"/>
                <w10:wrap type="topAndBottom" anchorx="page"/>
              </v:shape>
            </w:pict>
          </mc:Fallback>
        </mc:AlternateContent>
      </w:r>
    </w:p>
    <w:p w:rsidR="001477FF" w:rsidRDefault="00FA0546" w:rsidP="001477FF">
      <w:pPr>
        <w:spacing w:before="111"/>
        <w:ind w:left="140"/>
        <w:jc w:val="both"/>
        <w:rPr>
          <w:sz w:val="20"/>
        </w:rPr>
      </w:pPr>
      <w:r>
        <w:rPr>
          <w:sz w:val="20"/>
          <w:vertAlign w:val="superscript"/>
        </w:rPr>
        <w:t>37</w:t>
      </w:r>
      <w:r w:rsidR="001477FF">
        <w:rPr>
          <w:spacing w:val="-5"/>
          <w:sz w:val="20"/>
        </w:rPr>
        <w:t xml:space="preserve"> </w:t>
      </w:r>
      <w:r w:rsidR="005C5DAF" w:rsidRPr="005C5DAF">
        <w:rPr>
          <w:sz w:val="20"/>
        </w:rPr>
        <w:t xml:space="preserve">An approximate list of possible requirements for the project results </w:t>
      </w:r>
      <w:proofErr w:type="gramStart"/>
      <w:r w:rsidR="005C5DAF" w:rsidRPr="005C5DAF">
        <w:rPr>
          <w:sz w:val="20"/>
        </w:rPr>
        <w:t>is presented</w:t>
      </w:r>
      <w:proofErr w:type="gramEnd"/>
      <w:r w:rsidR="005C5DAF" w:rsidRPr="005C5DAF">
        <w:rPr>
          <w:sz w:val="20"/>
        </w:rPr>
        <w:t xml:space="preserve"> in the example in Appendix 3.</w:t>
      </w:r>
    </w:p>
    <w:p w:rsidR="001477FF" w:rsidRDefault="00FA0546" w:rsidP="001477FF">
      <w:pPr>
        <w:spacing w:before="2" w:line="237" w:lineRule="auto"/>
        <w:ind w:left="140" w:right="134"/>
        <w:jc w:val="both"/>
        <w:rPr>
          <w:sz w:val="20"/>
        </w:rPr>
      </w:pPr>
      <w:r>
        <w:rPr>
          <w:sz w:val="20"/>
          <w:vertAlign w:val="superscript"/>
        </w:rPr>
        <w:t>38</w:t>
      </w:r>
      <w:r w:rsidR="001477FF">
        <w:rPr>
          <w:spacing w:val="-3"/>
          <w:sz w:val="20"/>
        </w:rPr>
        <w:t xml:space="preserve"> </w:t>
      </w:r>
      <w:r w:rsidR="005C5DAF" w:rsidRPr="005C5DAF">
        <w:rPr>
          <w:sz w:val="20"/>
        </w:rPr>
        <w:t>At the R&amp;D stages, it is necessary to indicate the current (initial) and planned (final) level of technology readiness (LTR) in accordance with the order of the Ministry of Science and Higher Education of the Russian Federation dated February 6, 2023, No. 107.</w:t>
      </w:r>
    </w:p>
    <w:p w:rsidR="001477FF" w:rsidRDefault="00FA0546" w:rsidP="001477FF">
      <w:pPr>
        <w:spacing w:before="1"/>
        <w:ind w:left="140" w:right="135"/>
        <w:jc w:val="both"/>
        <w:rPr>
          <w:sz w:val="20"/>
        </w:rPr>
      </w:pPr>
      <w:r>
        <w:rPr>
          <w:sz w:val="20"/>
          <w:vertAlign w:val="superscript"/>
        </w:rPr>
        <w:t xml:space="preserve">39 </w:t>
      </w:r>
      <w:r w:rsidR="001477FF">
        <w:rPr>
          <w:sz w:val="20"/>
        </w:rPr>
        <w:t>Inconsistency of the planned volume of project financing (including the absence of information in the relevant fields of the form) with the requirements of paragraph 7 of the tender documentation shall constitute grounds for not admitting the application to the tender.</w:t>
      </w:r>
    </w:p>
    <w:p w:rsidR="001477FF" w:rsidRDefault="001477FF" w:rsidP="001477FF">
      <w:pPr>
        <w:jc w:val="both"/>
        <w:rPr>
          <w:sz w:val="20"/>
        </w:rPr>
        <w:sectPr w:rsidR="001477FF">
          <w:headerReference w:type="default" r:id="rId11"/>
          <w:pgSz w:w="11910" w:h="16840"/>
          <w:pgMar w:top="980" w:right="992" w:bottom="280" w:left="992" w:header="727" w:footer="0" w:gutter="0"/>
          <w:pgNumType w:start="2"/>
          <w:cols w:space="720"/>
        </w:sectPr>
      </w:pPr>
    </w:p>
    <w:p w:rsidR="001477FF" w:rsidRDefault="001477FF" w:rsidP="001477FF">
      <w:pPr>
        <w:pStyle w:val="a3"/>
        <w:spacing w:before="2"/>
      </w:pPr>
    </w:p>
    <w:p w:rsidR="001477FF" w:rsidRDefault="001477FF" w:rsidP="001477FF">
      <w:pPr>
        <w:pStyle w:val="a5"/>
        <w:numPr>
          <w:ilvl w:val="1"/>
          <w:numId w:val="5"/>
        </w:numPr>
        <w:tabs>
          <w:tab w:val="left" w:pos="707"/>
          <w:tab w:val="left" w:pos="8637"/>
        </w:tabs>
        <w:spacing w:line="237" w:lineRule="auto"/>
        <w:rPr>
          <w:sz w:val="24"/>
        </w:rPr>
      </w:pPr>
      <w:r>
        <w:rPr>
          <w:sz w:val="24"/>
        </w:rPr>
        <w:t xml:space="preserve">The planned volume of co-financing of the project by a qualified customer </w:t>
      </w:r>
      <w:r>
        <w:rPr>
          <w:b/>
          <w:sz w:val="24"/>
        </w:rPr>
        <w:t>in monetary terms</w:t>
      </w:r>
      <w:r>
        <w:rPr>
          <w:b/>
          <w:spacing w:val="52"/>
          <w:sz w:val="24"/>
        </w:rPr>
        <w:t xml:space="preserve"> </w:t>
      </w:r>
      <w:r>
        <w:rPr>
          <w:b/>
          <w:sz w:val="24"/>
        </w:rPr>
        <w:t>form</w:t>
      </w:r>
      <w:r>
        <w:rPr>
          <w:b/>
          <w:spacing w:val="52"/>
          <w:sz w:val="24"/>
        </w:rPr>
        <w:t xml:space="preserve"> </w:t>
      </w:r>
      <w:r>
        <w:rPr>
          <w:sz w:val="24"/>
        </w:rPr>
        <w:t>By</w:t>
      </w:r>
      <w:r>
        <w:rPr>
          <w:spacing w:val="52"/>
          <w:sz w:val="24"/>
        </w:rPr>
        <w:t xml:space="preserve"> </w:t>
      </w:r>
      <w:r>
        <w:rPr>
          <w:sz w:val="24"/>
        </w:rPr>
        <w:t>years</w:t>
      </w:r>
      <w:r>
        <w:rPr>
          <w:spacing w:val="52"/>
          <w:sz w:val="24"/>
        </w:rPr>
        <w:t xml:space="preserve"> </w:t>
      </w:r>
      <w:r>
        <w:rPr>
          <w:sz w:val="24"/>
        </w:rPr>
        <w:t>(indicated)</w:t>
      </w:r>
      <w:r>
        <w:rPr>
          <w:spacing w:val="52"/>
          <w:sz w:val="24"/>
        </w:rPr>
        <w:t xml:space="preserve"> </w:t>
      </w:r>
      <w:r w:rsidR="005C5DAF">
        <w:rPr>
          <w:sz w:val="24"/>
        </w:rPr>
        <w:t>in</w:t>
      </w:r>
      <w:r>
        <w:rPr>
          <w:spacing w:val="52"/>
          <w:sz w:val="24"/>
        </w:rPr>
        <w:t xml:space="preserve"> </w:t>
      </w:r>
      <w:r>
        <w:rPr>
          <w:sz w:val="24"/>
        </w:rPr>
        <w:t>thousand</w:t>
      </w:r>
      <w:r>
        <w:rPr>
          <w:spacing w:val="52"/>
          <w:sz w:val="24"/>
        </w:rPr>
        <w:t xml:space="preserve"> </w:t>
      </w:r>
      <w:r>
        <w:rPr>
          <w:sz w:val="24"/>
        </w:rPr>
        <w:t>rubles):</w:t>
      </w:r>
      <w:r>
        <w:rPr>
          <w:spacing w:val="52"/>
          <w:sz w:val="24"/>
        </w:rPr>
        <w:t xml:space="preserve"> </w:t>
      </w:r>
      <w:r>
        <w:rPr>
          <w:sz w:val="24"/>
        </w:rPr>
        <w:t>2025</w:t>
      </w:r>
      <w:r>
        <w:rPr>
          <w:spacing w:val="52"/>
          <w:sz w:val="24"/>
        </w:rPr>
        <w:t xml:space="preserve"> </w:t>
      </w:r>
      <w:r>
        <w:rPr>
          <w:sz w:val="24"/>
        </w:rPr>
        <w:t>-</w:t>
      </w:r>
      <w:r>
        <w:rPr>
          <w:spacing w:val="47"/>
          <w:sz w:val="24"/>
        </w:rPr>
        <w:t xml:space="preserve"> </w:t>
      </w:r>
      <w:r>
        <w:rPr>
          <w:sz w:val="24"/>
          <w:u w:val="single"/>
        </w:rPr>
        <w:tab/>
      </w:r>
      <w:r>
        <w:rPr>
          <w:sz w:val="24"/>
        </w:rPr>
        <w:t>,</w:t>
      </w:r>
      <w:r>
        <w:rPr>
          <w:spacing w:val="47"/>
          <w:sz w:val="24"/>
        </w:rPr>
        <w:t xml:space="preserve"> </w:t>
      </w:r>
      <w:r>
        <w:rPr>
          <w:sz w:val="24"/>
        </w:rPr>
        <w:t>2026</w:t>
      </w:r>
      <w:r>
        <w:rPr>
          <w:spacing w:val="47"/>
          <w:sz w:val="24"/>
        </w:rPr>
        <w:t xml:space="preserve"> </w:t>
      </w:r>
      <w:r>
        <w:rPr>
          <w:sz w:val="24"/>
        </w:rPr>
        <w:t>G.</w:t>
      </w:r>
      <w:r>
        <w:rPr>
          <w:spacing w:val="47"/>
          <w:sz w:val="24"/>
        </w:rPr>
        <w:t xml:space="preserve"> </w:t>
      </w:r>
      <w:r>
        <w:rPr>
          <w:spacing w:val="-10"/>
          <w:sz w:val="24"/>
        </w:rPr>
        <w:t>-</w:t>
      </w:r>
    </w:p>
    <w:p w:rsidR="001477FF" w:rsidRDefault="001477FF" w:rsidP="001477FF">
      <w:pPr>
        <w:pStyle w:val="a3"/>
        <w:tabs>
          <w:tab w:val="left" w:pos="1787"/>
          <w:tab w:val="left" w:pos="3806"/>
          <w:tab w:val="left" w:pos="5824"/>
          <w:tab w:val="left" w:pos="7843"/>
        </w:tabs>
        <w:spacing w:before="3" w:line="275" w:lineRule="exact"/>
        <w:ind w:left="707"/>
        <w:jc w:val="both"/>
      </w:pPr>
      <w:r>
        <w:rPr>
          <w:u w:val="single"/>
        </w:rPr>
        <w:tab/>
      </w:r>
      <w:r>
        <w:t xml:space="preserve">, 2027 – </w:t>
      </w:r>
      <w:r>
        <w:rPr>
          <w:u w:val="single"/>
        </w:rPr>
        <w:tab/>
      </w:r>
      <w:r>
        <w:t xml:space="preserve">, 2028 – </w:t>
      </w:r>
      <w:r>
        <w:rPr>
          <w:u w:val="single"/>
        </w:rPr>
        <w:tab/>
      </w:r>
      <w:r>
        <w:t xml:space="preserve">, 2029 – </w:t>
      </w:r>
      <w:r>
        <w:rPr>
          <w:u w:val="single"/>
        </w:rPr>
        <w:tab/>
      </w:r>
      <w:r w:rsidR="00FC0AD1">
        <w:rPr>
          <w:spacing w:val="-5"/>
          <w:vertAlign w:val="superscript"/>
        </w:rPr>
        <w:t xml:space="preserve">40 </w:t>
      </w:r>
      <w:r>
        <w:rPr>
          <w:spacing w:val="-5"/>
        </w:rPr>
        <w:t>.</w:t>
      </w:r>
    </w:p>
    <w:p w:rsidR="001477FF" w:rsidRDefault="001477FF" w:rsidP="001477FF">
      <w:pPr>
        <w:pStyle w:val="a3"/>
        <w:ind w:left="140" w:right="139" w:firstLine="426"/>
        <w:jc w:val="both"/>
      </w:pPr>
      <w:r>
        <w:t xml:space="preserve">The planned volume of co-financing of the project by a qualified customer </w:t>
      </w:r>
      <w:r>
        <w:rPr>
          <w:b/>
        </w:rPr>
        <w:t xml:space="preserve">in the form of assets </w:t>
      </w:r>
      <w:r>
        <w:t>(cash, material reserves, fixed assets and intangible assets) of the qualified customer, received by it from extra-budgetary sources, from income-generating activities (in the case of using cash) or created (acquired) at the expense of funds from extra-budgetary sources of material reserves, fixed assets and intangible assets, including:</w:t>
      </w:r>
    </w:p>
    <w:p w:rsidR="001477FF" w:rsidRDefault="001477FF" w:rsidP="001477FF">
      <w:pPr>
        <w:pStyle w:val="a5"/>
        <w:numPr>
          <w:ilvl w:val="2"/>
          <w:numId w:val="5"/>
        </w:numPr>
        <w:tabs>
          <w:tab w:val="left" w:pos="1058"/>
        </w:tabs>
        <w:spacing w:line="242" w:lineRule="auto"/>
        <w:ind w:firstLine="709"/>
        <w:rPr>
          <w:sz w:val="24"/>
        </w:rPr>
      </w:pPr>
      <w:r>
        <w:rPr>
          <w:sz w:val="24"/>
        </w:rPr>
        <w:t>costs (expenses) of a qualified customer when using funds received from extra-budgetary sources;</w:t>
      </w:r>
    </w:p>
    <w:p w:rsidR="001477FF" w:rsidRDefault="001477FF" w:rsidP="001477FF">
      <w:pPr>
        <w:pStyle w:val="a5"/>
        <w:numPr>
          <w:ilvl w:val="2"/>
          <w:numId w:val="5"/>
        </w:numPr>
        <w:tabs>
          <w:tab w:val="left" w:pos="1034"/>
        </w:tabs>
        <w:spacing w:line="242" w:lineRule="auto"/>
        <w:ind w:firstLine="709"/>
        <w:rPr>
          <w:sz w:val="24"/>
        </w:rPr>
      </w:pPr>
      <w:r>
        <w:rPr>
          <w:sz w:val="24"/>
        </w:rPr>
        <w:t>the cost of used material stocks of a qualified customer, created (acquired) using funds from extra-budgetary sources;</w:t>
      </w:r>
    </w:p>
    <w:p w:rsidR="001477FF" w:rsidRDefault="001477FF" w:rsidP="001477FF">
      <w:pPr>
        <w:pStyle w:val="a5"/>
        <w:numPr>
          <w:ilvl w:val="2"/>
          <w:numId w:val="5"/>
        </w:numPr>
        <w:tabs>
          <w:tab w:val="left" w:pos="1004"/>
        </w:tabs>
        <w:ind w:firstLine="709"/>
        <w:rPr>
          <w:sz w:val="24"/>
        </w:rPr>
      </w:pPr>
      <w:r>
        <w:rPr>
          <w:sz w:val="24"/>
        </w:rPr>
        <w:t>the amount of accrued depreciation on used fixed assets and intangible assets</w:t>
      </w:r>
      <w:r>
        <w:rPr>
          <w:spacing w:val="-5"/>
          <w:sz w:val="24"/>
        </w:rPr>
        <w:t xml:space="preserve"> </w:t>
      </w:r>
      <w:r>
        <w:rPr>
          <w:sz w:val="24"/>
        </w:rPr>
        <w:t>assets</w:t>
      </w:r>
      <w:r>
        <w:rPr>
          <w:spacing w:val="-5"/>
          <w:sz w:val="24"/>
        </w:rPr>
        <w:t xml:space="preserve"> </w:t>
      </w:r>
      <w:r>
        <w:rPr>
          <w:sz w:val="24"/>
        </w:rPr>
        <w:t>qualified</w:t>
      </w:r>
      <w:r>
        <w:rPr>
          <w:spacing w:val="-5"/>
          <w:sz w:val="24"/>
        </w:rPr>
        <w:t xml:space="preserve"> </w:t>
      </w:r>
      <w:r>
        <w:rPr>
          <w:sz w:val="24"/>
        </w:rPr>
        <w:t>customer,</w:t>
      </w:r>
      <w:r>
        <w:rPr>
          <w:spacing w:val="-5"/>
          <w:sz w:val="24"/>
        </w:rPr>
        <w:t xml:space="preserve"> </w:t>
      </w:r>
      <w:r>
        <w:rPr>
          <w:sz w:val="24"/>
        </w:rPr>
        <w:t>created</w:t>
      </w:r>
      <w:r>
        <w:rPr>
          <w:spacing w:val="-5"/>
          <w:sz w:val="24"/>
        </w:rPr>
        <w:t xml:space="preserve"> </w:t>
      </w:r>
      <w:r>
        <w:rPr>
          <w:sz w:val="24"/>
        </w:rPr>
        <w:t>(acquired)</w:t>
      </w:r>
      <w:r>
        <w:rPr>
          <w:spacing w:val="-5"/>
          <w:sz w:val="24"/>
        </w:rPr>
        <w:t xml:space="preserve"> </w:t>
      </w:r>
      <w:r>
        <w:rPr>
          <w:sz w:val="24"/>
        </w:rPr>
        <w:t>for</w:t>
      </w:r>
      <w:r>
        <w:rPr>
          <w:spacing w:val="-5"/>
          <w:sz w:val="24"/>
        </w:rPr>
        <w:t xml:space="preserve"> </w:t>
      </w:r>
      <w:r>
        <w:rPr>
          <w:sz w:val="24"/>
        </w:rPr>
        <w:t>account of funds from extra-budgetary sources;</w:t>
      </w:r>
    </w:p>
    <w:p w:rsidR="001477FF" w:rsidRDefault="001477FF" w:rsidP="001477FF">
      <w:pPr>
        <w:pStyle w:val="a5"/>
        <w:numPr>
          <w:ilvl w:val="2"/>
          <w:numId w:val="5"/>
        </w:numPr>
        <w:tabs>
          <w:tab w:val="left" w:pos="994"/>
        </w:tabs>
        <w:spacing w:line="237" w:lineRule="auto"/>
        <w:ind w:firstLine="709"/>
        <w:rPr>
          <w:sz w:val="24"/>
        </w:rPr>
      </w:pPr>
      <w:r>
        <w:rPr>
          <w:sz w:val="24"/>
        </w:rPr>
        <w:t>expenses of a qualified customer for the performance of one or more works provided for by the Agreement and performed using funds from extra-budgetary sources;</w:t>
      </w:r>
    </w:p>
    <w:p w:rsidR="001477FF" w:rsidRDefault="001477FF" w:rsidP="001477FF">
      <w:pPr>
        <w:pStyle w:val="a5"/>
        <w:numPr>
          <w:ilvl w:val="2"/>
          <w:numId w:val="5"/>
        </w:numPr>
        <w:tabs>
          <w:tab w:val="left" w:pos="1049"/>
        </w:tabs>
        <w:spacing w:line="237" w:lineRule="auto"/>
        <w:ind w:firstLine="709"/>
        <w:rPr>
          <w:sz w:val="24"/>
        </w:rPr>
      </w:pPr>
      <w:r>
        <w:rPr>
          <w:sz w:val="24"/>
        </w:rPr>
        <w:t>expenses of a qualified customer to compensate for the relocation and accommodation of a leading scientist and his family members;</w:t>
      </w:r>
    </w:p>
    <w:p w:rsidR="001477FF" w:rsidRDefault="001477FF" w:rsidP="001477FF">
      <w:pPr>
        <w:pStyle w:val="a5"/>
        <w:numPr>
          <w:ilvl w:val="2"/>
          <w:numId w:val="5"/>
        </w:numPr>
        <w:tabs>
          <w:tab w:val="left" w:pos="1001"/>
          <w:tab w:val="left" w:pos="6550"/>
          <w:tab w:val="left" w:pos="8740"/>
        </w:tabs>
        <w:spacing w:before="2" w:line="275" w:lineRule="exact"/>
        <w:ind w:left="1001" w:right="0" w:hanging="152"/>
        <w:rPr>
          <w:sz w:val="24"/>
        </w:rPr>
      </w:pPr>
      <w:r>
        <w:rPr>
          <w:sz w:val="24"/>
        </w:rPr>
        <w:t>is indicated</w:t>
      </w:r>
      <w:r w:rsidR="005C5DAF">
        <w:rPr>
          <w:spacing w:val="15"/>
          <w:sz w:val="24"/>
        </w:rPr>
        <w:t xml:space="preserve"> </w:t>
      </w:r>
      <w:r w:rsidR="005C5DAF">
        <w:rPr>
          <w:spacing w:val="15"/>
          <w:sz w:val="24"/>
          <w:lang w:val="en-US"/>
        </w:rPr>
        <w:t>in</w:t>
      </w:r>
      <w:r>
        <w:rPr>
          <w:spacing w:val="15"/>
          <w:sz w:val="24"/>
        </w:rPr>
        <w:t xml:space="preserve"> </w:t>
      </w:r>
      <w:r>
        <w:rPr>
          <w:sz w:val="24"/>
        </w:rPr>
        <w:t>thousand</w:t>
      </w:r>
      <w:r>
        <w:rPr>
          <w:spacing w:val="15"/>
          <w:sz w:val="24"/>
        </w:rPr>
        <w:t xml:space="preserve"> </w:t>
      </w:r>
      <w:r>
        <w:rPr>
          <w:sz w:val="24"/>
        </w:rPr>
        <w:t>rubles</w:t>
      </w:r>
      <w:r>
        <w:rPr>
          <w:spacing w:val="15"/>
          <w:sz w:val="24"/>
        </w:rPr>
        <w:t xml:space="preserve"> </w:t>
      </w:r>
      <w:r>
        <w:rPr>
          <w:sz w:val="24"/>
        </w:rPr>
        <w:t>By</w:t>
      </w:r>
      <w:r>
        <w:rPr>
          <w:spacing w:val="15"/>
          <w:sz w:val="24"/>
        </w:rPr>
        <w:t xml:space="preserve"> </w:t>
      </w:r>
      <w:r>
        <w:rPr>
          <w:sz w:val="24"/>
        </w:rPr>
        <w:t>years:</w:t>
      </w:r>
      <w:r>
        <w:rPr>
          <w:spacing w:val="15"/>
          <w:sz w:val="24"/>
        </w:rPr>
        <w:t xml:space="preserve"> </w:t>
      </w:r>
      <w:r>
        <w:rPr>
          <w:sz w:val="24"/>
        </w:rPr>
        <w:t>2025</w:t>
      </w:r>
      <w:r>
        <w:rPr>
          <w:spacing w:val="15"/>
          <w:sz w:val="24"/>
        </w:rPr>
        <w:t xml:space="preserve"> </w:t>
      </w:r>
      <w:r>
        <w:rPr>
          <w:sz w:val="24"/>
        </w:rPr>
        <w:t>-</w:t>
      </w:r>
      <w:r>
        <w:rPr>
          <w:spacing w:val="13"/>
          <w:sz w:val="24"/>
        </w:rPr>
        <w:t xml:space="preserve"> </w:t>
      </w:r>
      <w:r>
        <w:rPr>
          <w:sz w:val="24"/>
          <w:u w:val="single"/>
        </w:rPr>
        <w:tab/>
      </w:r>
      <w:r>
        <w:rPr>
          <w:sz w:val="24"/>
        </w:rPr>
        <w:t>,</w:t>
      </w:r>
      <w:r>
        <w:rPr>
          <w:spacing w:val="21"/>
          <w:sz w:val="24"/>
        </w:rPr>
        <w:t xml:space="preserve"> </w:t>
      </w:r>
      <w:r>
        <w:rPr>
          <w:sz w:val="24"/>
        </w:rPr>
        <w:t>2026</w:t>
      </w:r>
      <w:r>
        <w:rPr>
          <w:spacing w:val="21"/>
          <w:sz w:val="24"/>
        </w:rPr>
        <w:t xml:space="preserve"> </w:t>
      </w:r>
      <w:r>
        <w:rPr>
          <w:sz w:val="24"/>
        </w:rPr>
        <w:t>G.</w:t>
      </w:r>
      <w:r>
        <w:rPr>
          <w:spacing w:val="21"/>
          <w:sz w:val="24"/>
        </w:rPr>
        <w:t xml:space="preserve"> </w:t>
      </w:r>
      <w:r>
        <w:rPr>
          <w:sz w:val="24"/>
        </w:rPr>
        <w:t>-</w:t>
      </w:r>
      <w:r>
        <w:rPr>
          <w:spacing w:val="13"/>
          <w:sz w:val="24"/>
        </w:rPr>
        <w:t xml:space="preserve"> </w:t>
      </w:r>
      <w:r>
        <w:rPr>
          <w:sz w:val="24"/>
          <w:u w:val="single"/>
        </w:rPr>
        <w:tab/>
      </w:r>
      <w:r>
        <w:rPr>
          <w:sz w:val="24"/>
        </w:rPr>
        <w:t>,</w:t>
      </w:r>
      <w:r>
        <w:rPr>
          <w:spacing w:val="11"/>
          <w:sz w:val="24"/>
        </w:rPr>
        <w:t xml:space="preserve"> </w:t>
      </w:r>
      <w:r>
        <w:rPr>
          <w:sz w:val="24"/>
        </w:rPr>
        <w:t>2027</w:t>
      </w:r>
      <w:r>
        <w:rPr>
          <w:spacing w:val="13"/>
          <w:sz w:val="24"/>
        </w:rPr>
        <w:t xml:space="preserve"> </w:t>
      </w:r>
      <w:r>
        <w:rPr>
          <w:sz w:val="24"/>
        </w:rPr>
        <w:t>G.</w:t>
      </w:r>
      <w:r>
        <w:rPr>
          <w:spacing w:val="13"/>
          <w:sz w:val="24"/>
        </w:rPr>
        <w:t xml:space="preserve"> </w:t>
      </w:r>
      <w:r>
        <w:rPr>
          <w:spacing w:val="-10"/>
          <w:sz w:val="24"/>
        </w:rPr>
        <w:t>-</w:t>
      </w:r>
    </w:p>
    <w:p w:rsidR="001477FF" w:rsidRDefault="001477FF" w:rsidP="001477FF">
      <w:pPr>
        <w:pStyle w:val="a3"/>
        <w:tabs>
          <w:tab w:val="left" w:pos="1100"/>
          <w:tab w:val="left" w:pos="3119"/>
          <w:tab w:val="left" w:pos="5137"/>
        </w:tabs>
        <w:spacing w:line="275" w:lineRule="exact"/>
        <w:ind w:left="140"/>
        <w:jc w:val="both"/>
      </w:pPr>
      <w:r>
        <w:rPr>
          <w:u w:val="single"/>
        </w:rPr>
        <w:tab/>
      </w:r>
      <w:r>
        <w:t xml:space="preserve">, 2028 – </w:t>
      </w:r>
      <w:r>
        <w:rPr>
          <w:u w:val="single"/>
        </w:rPr>
        <w:tab/>
      </w:r>
      <w:r>
        <w:t xml:space="preserve">, 2029 – </w:t>
      </w:r>
      <w:r>
        <w:rPr>
          <w:u w:val="single"/>
        </w:rPr>
        <w:tab/>
      </w:r>
      <w:r w:rsidR="00FC0AD1">
        <w:rPr>
          <w:spacing w:val="-5"/>
          <w:vertAlign w:val="superscript"/>
        </w:rPr>
        <w:t xml:space="preserve">41 </w:t>
      </w:r>
      <w:r>
        <w:rPr>
          <w:spacing w:val="-5"/>
        </w:rPr>
        <w:t>.</w:t>
      </w:r>
    </w:p>
    <w:p w:rsidR="00010EBE" w:rsidRDefault="00010EBE"/>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1477FF" w:rsidRDefault="001477FF"/>
    <w:p w:rsidR="00FA0546" w:rsidRDefault="00FA0546"/>
    <w:p w:rsidR="001477FF" w:rsidRDefault="001477FF"/>
    <w:p w:rsidR="001477FF" w:rsidRDefault="001477FF"/>
    <w:p w:rsidR="00FA0546" w:rsidRDefault="00FA0546" w:rsidP="00FA0546">
      <w:pPr>
        <w:pStyle w:val="a3"/>
        <w:spacing w:before="45"/>
        <w:rPr>
          <w:sz w:val="20"/>
        </w:rPr>
      </w:pPr>
      <w:r>
        <w:rPr>
          <w:noProof/>
          <w:sz w:val="20"/>
          <w:lang w:val="ru-RU" w:eastAsia="ru-RU"/>
        </w:rPr>
        <mc:AlternateContent>
          <mc:Choice Requires="wps">
            <w:drawing>
              <wp:anchor distT="0" distB="0" distL="0" distR="0" simplePos="0" relativeHeight="251683840" behindDoc="1" locked="0" layoutInCell="1" allowOverlap="1" wp14:anchorId="3B2BCB70" wp14:editId="1A285FCE">
                <wp:simplePos x="0" y="0"/>
                <wp:positionH relativeFrom="page">
                  <wp:posOffset>719327</wp:posOffset>
                </wp:positionH>
                <wp:positionV relativeFrom="paragraph">
                  <wp:posOffset>189956</wp:posOffset>
                </wp:positionV>
                <wp:extent cx="1828800" cy="63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8C1D88" id="Graphic 18" o:spid="_x0000_s1026" style="position:absolute;margin-left:56.65pt;margin-top:14.95pt;width:2in;height:.5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" path="m1828800,l,,,6095r1828800,l1828800,xe" fillcolor="black" stroked="f">
                <v:path arrowok="t"/>
                <w10:wrap type="topAndBottom" anchorx="page"/>
              </v:shape>
            </w:pict>
          </mc:Fallback>
        </mc:AlternateContent>
      </w:r>
    </w:p>
    <w:p w:rsidR="00FA0546" w:rsidRDefault="00FC0AD1" w:rsidP="00FA0546">
      <w:pPr>
        <w:spacing w:before="106"/>
        <w:ind w:left="140" w:right="135"/>
        <w:jc w:val="both"/>
        <w:rPr>
          <w:sz w:val="20"/>
        </w:rPr>
      </w:pPr>
      <w:r w:rsidRPr="00FC0AD1">
        <w:rPr>
          <w:sz w:val="20"/>
          <w:vertAlign w:val="superscript"/>
        </w:rPr>
        <w:t xml:space="preserve">40. </w:t>
      </w:r>
      <w:r w:rsidR="00FA0546">
        <w:rPr>
          <w:sz w:val="20"/>
        </w:rPr>
        <w:t>Non-compliance of the planned volume of project financing (including the absence of information in the relevant fields of the form) with the requirements of paragraph 8 of the tender documentation shall constitute grounds for not admitting the application to the tender.</w:t>
      </w:r>
    </w:p>
    <w:p w:rsidR="00FA0546" w:rsidRDefault="00FC0AD1" w:rsidP="00FA0546">
      <w:pPr>
        <w:spacing w:before="1"/>
        <w:ind w:left="140"/>
        <w:jc w:val="both"/>
        <w:rPr>
          <w:sz w:val="20"/>
        </w:rPr>
      </w:pPr>
      <w:r>
        <w:rPr>
          <w:sz w:val="20"/>
          <w:vertAlign w:val="superscript"/>
        </w:rPr>
        <w:t>41</w:t>
      </w:r>
      <w:r w:rsidR="00FA0546">
        <w:rPr>
          <w:spacing w:val="-6"/>
          <w:sz w:val="20"/>
        </w:rPr>
        <w:t xml:space="preserve"> </w:t>
      </w:r>
      <w:r w:rsidR="00FA0546">
        <w:rPr>
          <w:sz w:val="20"/>
        </w:rPr>
        <w:t>Wears</w:t>
      </w:r>
      <w:r w:rsidR="00FA0546">
        <w:rPr>
          <w:spacing w:val="-7"/>
          <w:sz w:val="20"/>
        </w:rPr>
        <w:t xml:space="preserve"> </w:t>
      </w:r>
      <w:r w:rsidR="00FA0546">
        <w:rPr>
          <w:sz w:val="20"/>
        </w:rPr>
        <w:t>informational</w:t>
      </w:r>
      <w:r w:rsidR="00FA0546">
        <w:rPr>
          <w:spacing w:val="-8"/>
          <w:sz w:val="20"/>
        </w:rPr>
        <w:t xml:space="preserve"> </w:t>
      </w:r>
      <w:r w:rsidR="00FA0546">
        <w:rPr>
          <w:spacing w:val="-2"/>
          <w:sz w:val="20"/>
        </w:rPr>
        <w:t>character.</w:t>
      </w:r>
    </w:p>
    <w:p w:rsidR="00FA0546" w:rsidRDefault="00FA0546" w:rsidP="00FA0546">
      <w:pPr>
        <w:spacing w:before="106"/>
        <w:ind w:left="140" w:right="135"/>
        <w:jc w:val="both"/>
        <w:rPr>
          <w:sz w:val="20"/>
        </w:rPr>
      </w:pPr>
    </w:p>
    <w:p w:rsidR="001477FF" w:rsidRDefault="001477FF"/>
    <w:p w:rsidR="001161A5" w:rsidRDefault="001161A5"/>
    <w:p w:rsidR="001477FF" w:rsidRDefault="001477FF"/>
    <w:p w:rsidR="001477FF" w:rsidRDefault="001477FF" w:rsidP="001477FF">
      <w:pPr>
        <w:pStyle w:val="2"/>
        <w:spacing w:before="273" w:line="275" w:lineRule="exact"/>
        <w:jc w:val="both"/>
      </w:pPr>
      <w:r>
        <w:lastRenderedPageBreak/>
        <w:t>Supervisor</w:t>
      </w:r>
      <w:r>
        <w:rPr>
          <w:spacing w:val="-2"/>
        </w:rPr>
        <w:t xml:space="preserve"> </w:t>
      </w:r>
      <w:r>
        <w:t>project</w:t>
      </w:r>
      <w:r>
        <w:rPr>
          <w:spacing w:val="-2"/>
        </w:rPr>
        <w:t xml:space="preserve"> </w:t>
      </w:r>
      <w:r>
        <w:t>And</w:t>
      </w:r>
      <w:r>
        <w:rPr>
          <w:spacing w:val="-1"/>
        </w:rPr>
        <w:t xml:space="preserve"> </w:t>
      </w:r>
      <w:r>
        <w:t>supervisor</w:t>
      </w:r>
      <w:r>
        <w:rPr>
          <w:spacing w:val="-2"/>
        </w:rPr>
        <w:t xml:space="preserve"> </w:t>
      </w:r>
      <w:r>
        <w:t>organizations</w:t>
      </w:r>
      <w:r>
        <w:rPr>
          <w:spacing w:val="-2"/>
        </w:rPr>
        <w:t xml:space="preserve"> </w:t>
      </w:r>
      <w:r>
        <w:t>confirm,</w:t>
      </w:r>
      <w:r>
        <w:rPr>
          <w:spacing w:val="-1"/>
        </w:rPr>
        <w:t xml:space="preserve"> </w:t>
      </w:r>
      <w:r>
        <w:rPr>
          <w:spacing w:val="-5"/>
        </w:rPr>
        <w:t>What</w:t>
      </w:r>
    </w:p>
    <w:p w:rsidR="001477FF" w:rsidRDefault="001477FF" w:rsidP="001477FF">
      <w:pPr>
        <w:pStyle w:val="a5"/>
        <w:numPr>
          <w:ilvl w:val="0"/>
          <w:numId w:val="6"/>
        </w:numPr>
        <w:tabs>
          <w:tab w:val="left" w:pos="849"/>
        </w:tabs>
        <w:spacing w:line="242" w:lineRule="auto"/>
        <w:ind w:right="113" w:firstLine="426"/>
        <w:rPr>
          <w:sz w:val="24"/>
        </w:rPr>
      </w:pPr>
      <w:r>
        <w:rPr>
          <w:sz w:val="24"/>
        </w:rPr>
        <w:t>all members of the research team (including the project manager) comply with points 9-11, 13 of the competition documentation;</w:t>
      </w:r>
    </w:p>
    <w:p w:rsidR="001477FF" w:rsidRDefault="001477FF" w:rsidP="001477FF">
      <w:pPr>
        <w:pStyle w:val="a5"/>
        <w:numPr>
          <w:ilvl w:val="0"/>
          <w:numId w:val="6"/>
        </w:numPr>
        <w:tabs>
          <w:tab w:val="left" w:pos="849"/>
        </w:tabs>
        <w:ind w:right="113" w:firstLine="426"/>
        <w:rPr>
          <w:sz w:val="24"/>
        </w:rPr>
      </w:pPr>
      <w:r>
        <w:rPr>
          <w:sz w:val="24"/>
        </w:rPr>
        <w:t xml:space="preserve">for the entire period of the project implementation, the project manager will be in an employment relationship with the organization, while the employment contract with the organization will not contain conditions on remote work, will not provide for the possibility of carrying out work activities outside the territory of the Russian Federation (including by sending an employee on a business trip, the significant duration of which is not due to the objectives of the project), will provide for the in-person participation of the project manager in the performance of work on the project on the territory of the organization for </w:t>
      </w:r>
      <w:r w:rsidR="00FC0AD1">
        <w:rPr>
          <w:sz w:val="24"/>
          <w:vertAlign w:val="superscript"/>
        </w:rPr>
        <w:t xml:space="preserve">42 </w:t>
      </w:r>
      <w:r>
        <w:rPr>
          <w:sz w:val="24"/>
        </w:rPr>
        <w:t xml:space="preserve">at least 90 days </w:t>
      </w:r>
      <w:r>
        <w:rPr>
          <w:spacing w:val="-2"/>
          <w:sz w:val="24"/>
        </w:rPr>
        <w:t>annually;</w:t>
      </w:r>
    </w:p>
    <w:p w:rsidR="001477FF" w:rsidRDefault="001477FF" w:rsidP="001477FF">
      <w:pPr>
        <w:pStyle w:val="a5"/>
        <w:numPr>
          <w:ilvl w:val="0"/>
          <w:numId w:val="6"/>
        </w:numPr>
        <w:tabs>
          <w:tab w:val="left" w:pos="849"/>
        </w:tabs>
        <w:ind w:right="114" w:firstLine="426"/>
        <w:rPr>
          <w:sz w:val="24"/>
        </w:rPr>
      </w:pPr>
      <w:r>
        <w:rPr>
          <w:sz w:val="24"/>
        </w:rPr>
        <w:t>when publishing the results of any scientific work carried out within the framework of the supported</w:t>
      </w:r>
      <w:r>
        <w:rPr>
          <w:spacing w:val="-10"/>
          <w:sz w:val="24"/>
        </w:rPr>
        <w:t xml:space="preserve"> </w:t>
      </w:r>
      <w:r>
        <w:rPr>
          <w:sz w:val="24"/>
        </w:rPr>
        <w:t>Fund</w:t>
      </w:r>
      <w:r>
        <w:rPr>
          <w:spacing w:val="-10"/>
          <w:sz w:val="24"/>
        </w:rPr>
        <w:t xml:space="preserve"> </w:t>
      </w:r>
      <w:r>
        <w:rPr>
          <w:sz w:val="24"/>
        </w:rPr>
        <w:t>project,</w:t>
      </w:r>
      <w:r>
        <w:rPr>
          <w:spacing w:val="-11"/>
          <w:sz w:val="24"/>
        </w:rPr>
        <w:t xml:space="preserve"> </w:t>
      </w:r>
      <w:r>
        <w:rPr>
          <w:sz w:val="24"/>
        </w:rPr>
        <w:t>supervisor</w:t>
      </w:r>
      <w:r>
        <w:rPr>
          <w:spacing w:val="-10"/>
          <w:sz w:val="24"/>
        </w:rPr>
        <w:t xml:space="preserve"> </w:t>
      </w:r>
      <w:r>
        <w:rPr>
          <w:sz w:val="24"/>
        </w:rPr>
        <w:t>project</w:t>
      </w:r>
      <w:r>
        <w:rPr>
          <w:spacing w:val="-11"/>
          <w:sz w:val="24"/>
        </w:rPr>
        <w:t xml:space="preserve"> </w:t>
      </w:r>
      <w:r>
        <w:rPr>
          <w:sz w:val="24"/>
        </w:rPr>
        <w:t>And</w:t>
      </w:r>
      <w:r>
        <w:rPr>
          <w:spacing w:val="-10"/>
          <w:sz w:val="24"/>
        </w:rPr>
        <w:t xml:space="preserve"> </w:t>
      </w:r>
      <w:r>
        <w:rPr>
          <w:sz w:val="24"/>
        </w:rPr>
        <w:t>scientific</w:t>
      </w:r>
      <w:r>
        <w:rPr>
          <w:spacing w:val="-10"/>
          <w:sz w:val="24"/>
        </w:rPr>
        <w:t xml:space="preserve"> </w:t>
      </w:r>
      <w:r>
        <w:rPr>
          <w:sz w:val="24"/>
        </w:rPr>
        <w:t>team</w:t>
      </w:r>
      <w:r>
        <w:rPr>
          <w:spacing w:val="-10"/>
          <w:sz w:val="24"/>
        </w:rPr>
        <w:t xml:space="preserve"> </w:t>
      </w:r>
      <w:r>
        <w:rPr>
          <w:sz w:val="24"/>
        </w:rPr>
        <w:t>will be</w:t>
      </w:r>
      <w:r>
        <w:rPr>
          <w:spacing w:val="-10"/>
          <w:sz w:val="24"/>
        </w:rPr>
        <w:t xml:space="preserve"> </w:t>
      </w:r>
      <w:r>
        <w:rPr>
          <w:sz w:val="24"/>
        </w:rPr>
        <w:t>indicate the receipt of financial support from the Foundation, the organization and the qualified customer (if necessary), and also agree to the publication by the Foundation of the project summary and relevant reports on the implementation of the project, including on the information and telecommunications network "Internet", as well as with the use by the Foundation for non-commercial purposes of materials submitted to the Foundation, including those containing the results of the project, with the provision of said materials to the authorities of the Russian Federation, development institutions;</w:t>
      </w:r>
    </w:p>
    <w:p w:rsidR="005C5DAF" w:rsidRDefault="001477FF" w:rsidP="005C5DAF">
      <w:pPr>
        <w:pStyle w:val="a5"/>
        <w:numPr>
          <w:ilvl w:val="0"/>
          <w:numId w:val="6"/>
        </w:numPr>
        <w:tabs>
          <w:tab w:val="left" w:pos="785"/>
        </w:tabs>
        <w:ind w:right="113" w:firstLine="426"/>
        <w:rPr>
          <w:sz w:val="24"/>
        </w:rPr>
      </w:pPr>
      <w:r>
        <w:rPr>
          <w:sz w:val="24"/>
        </w:rPr>
        <w:t>prior to the disclosure, including publication, of any scientific work carried out within the framework of</w:t>
      </w:r>
      <w:r>
        <w:rPr>
          <w:spacing w:val="-7"/>
          <w:sz w:val="24"/>
        </w:rPr>
        <w:t xml:space="preserve"> </w:t>
      </w:r>
      <w:r>
        <w:rPr>
          <w:sz w:val="24"/>
        </w:rPr>
        <w:t>project,</w:t>
      </w:r>
      <w:r>
        <w:rPr>
          <w:spacing w:val="-7"/>
          <w:sz w:val="24"/>
        </w:rPr>
        <w:t xml:space="preserve"> </w:t>
      </w:r>
      <w:r>
        <w:rPr>
          <w:sz w:val="24"/>
        </w:rPr>
        <w:t>annotations</w:t>
      </w:r>
      <w:r>
        <w:rPr>
          <w:spacing w:val="-7"/>
          <w:sz w:val="24"/>
        </w:rPr>
        <w:t xml:space="preserve"> </w:t>
      </w:r>
      <w:r>
        <w:rPr>
          <w:sz w:val="24"/>
        </w:rPr>
        <w:t>project</w:t>
      </w:r>
      <w:r>
        <w:rPr>
          <w:spacing w:val="-7"/>
          <w:sz w:val="24"/>
        </w:rPr>
        <w:t xml:space="preserve"> </w:t>
      </w:r>
      <w:r>
        <w:rPr>
          <w:sz w:val="24"/>
        </w:rPr>
        <w:t>And</w:t>
      </w:r>
      <w:r>
        <w:rPr>
          <w:spacing w:val="-7"/>
          <w:sz w:val="24"/>
        </w:rPr>
        <w:t xml:space="preserve"> </w:t>
      </w:r>
      <w:r>
        <w:rPr>
          <w:sz w:val="24"/>
        </w:rPr>
        <w:t>reports</w:t>
      </w:r>
      <w:r>
        <w:rPr>
          <w:spacing w:val="-7"/>
          <w:sz w:val="24"/>
        </w:rPr>
        <w:t xml:space="preserve"> </w:t>
      </w:r>
      <w:r>
        <w:rPr>
          <w:sz w:val="24"/>
        </w:rPr>
        <w:t>O</w:t>
      </w:r>
      <w:r>
        <w:rPr>
          <w:spacing w:val="-7"/>
          <w:sz w:val="24"/>
        </w:rPr>
        <w:t xml:space="preserve"> </w:t>
      </w:r>
      <w:r>
        <w:rPr>
          <w:sz w:val="24"/>
        </w:rPr>
        <w:t>execution</w:t>
      </w:r>
      <w:r>
        <w:rPr>
          <w:spacing w:val="-7"/>
          <w:sz w:val="24"/>
        </w:rPr>
        <w:t xml:space="preserve"> </w:t>
      </w:r>
      <w:r>
        <w:rPr>
          <w:sz w:val="24"/>
        </w:rPr>
        <w:t>project,</w:t>
      </w:r>
      <w:r>
        <w:rPr>
          <w:spacing w:val="-7"/>
          <w:sz w:val="24"/>
        </w:rPr>
        <w:t xml:space="preserve"> </w:t>
      </w:r>
      <w:r>
        <w:rPr>
          <w:sz w:val="24"/>
        </w:rPr>
        <w:t>compound</w:t>
      </w:r>
      <w:r>
        <w:rPr>
          <w:spacing w:val="-7"/>
          <w:sz w:val="24"/>
        </w:rPr>
        <w:t xml:space="preserve"> </w:t>
      </w:r>
      <w:r>
        <w:rPr>
          <w:sz w:val="24"/>
        </w:rPr>
        <w:t>materials</w:t>
      </w:r>
      <w:r>
        <w:rPr>
          <w:spacing w:val="-7"/>
          <w:sz w:val="24"/>
        </w:rPr>
        <w:t xml:space="preserve"> </w:t>
      </w:r>
      <w:r>
        <w:rPr>
          <w:sz w:val="24"/>
        </w:rPr>
        <w:t>will be preliminary</w:t>
      </w:r>
      <w:r>
        <w:rPr>
          <w:spacing w:val="-15"/>
          <w:sz w:val="24"/>
        </w:rPr>
        <w:t xml:space="preserve"> </w:t>
      </w:r>
      <w:r>
        <w:rPr>
          <w:sz w:val="24"/>
        </w:rPr>
        <w:t>agreed</w:t>
      </w:r>
      <w:r>
        <w:rPr>
          <w:spacing w:val="-15"/>
          <w:sz w:val="24"/>
        </w:rPr>
        <w:t xml:space="preserve"> </w:t>
      </w:r>
      <w:r>
        <w:rPr>
          <w:sz w:val="24"/>
        </w:rPr>
        <w:t>With</w:t>
      </w:r>
      <w:r>
        <w:rPr>
          <w:spacing w:val="-15"/>
          <w:sz w:val="24"/>
        </w:rPr>
        <w:t xml:space="preserve"> </w:t>
      </w:r>
      <w:r>
        <w:rPr>
          <w:sz w:val="24"/>
        </w:rPr>
        <w:t>qualified</w:t>
      </w:r>
      <w:r>
        <w:rPr>
          <w:spacing w:val="-15"/>
          <w:sz w:val="24"/>
        </w:rPr>
        <w:t xml:space="preserve"> </w:t>
      </w:r>
      <w:r>
        <w:rPr>
          <w:sz w:val="24"/>
        </w:rPr>
        <w:t>by the customer.</w:t>
      </w:r>
      <w:r>
        <w:rPr>
          <w:spacing w:val="-15"/>
          <w:sz w:val="24"/>
        </w:rPr>
        <w:t xml:space="preserve"> </w:t>
      </w:r>
      <w:r>
        <w:rPr>
          <w:sz w:val="24"/>
        </w:rPr>
        <w:t>Materials</w:t>
      </w:r>
      <w:r>
        <w:rPr>
          <w:spacing w:val="-15"/>
          <w:sz w:val="24"/>
        </w:rPr>
        <w:t xml:space="preserve"> </w:t>
      </w:r>
      <w:r>
        <w:rPr>
          <w:sz w:val="24"/>
        </w:rPr>
        <w:t>Not</w:t>
      </w:r>
      <w:r>
        <w:rPr>
          <w:spacing w:val="-15"/>
          <w:sz w:val="24"/>
        </w:rPr>
        <w:t xml:space="preserve"> </w:t>
      </w:r>
      <w:r>
        <w:rPr>
          <w:sz w:val="24"/>
        </w:rPr>
        <w:t>will be</w:t>
      </w:r>
      <w:r>
        <w:rPr>
          <w:spacing w:val="-15"/>
          <w:sz w:val="24"/>
        </w:rPr>
        <w:t xml:space="preserve"> </w:t>
      </w:r>
      <w:r>
        <w:rPr>
          <w:sz w:val="24"/>
        </w:rPr>
        <w:t>contain confidential information obtained within the framework of the project;</w:t>
      </w:r>
    </w:p>
    <w:p w:rsidR="001477FF" w:rsidRPr="005C5DAF" w:rsidRDefault="005C5DAF" w:rsidP="005C5DAF">
      <w:pPr>
        <w:pStyle w:val="a5"/>
        <w:numPr>
          <w:ilvl w:val="0"/>
          <w:numId w:val="6"/>
        </w:numPr>
        <w:tabs>
          <w:tab w:val="left" w:pos="785"/>
        </w:tabs>
        <w:ind w:right="113" w:firstLine="426"/>
        <w:rPr>
          <w:sz w:val="24"/>
        </w:rPr>
      </w:pPr>
      <w:r w:rsidRPr="005C5DAF">
        <w:rPr>
          <w:sz w:val="24"/>
        </w:rPr>
        <w:t xml:space="preserve"> in addition to the Foundation grant and co-financing, the project will not have other sources of funding during the entire period of practical implementation of the project using the Foundation grant;</w:t>
      </w:r>
      <w:r w:rsidRPr="005C5DAF">
        <w:rPr>
          <w:sz w:val="24"/>
          <w:lang w:val="en-US"/>
        </w:rPr>
        <w:t xml:space="preserve"> </w:t>
      </w:r>
      <w:r w:rsidR="001477FF" w:rsidRPr="005C5DAF">
        <w:rPr>
          <w:sz w:val="24"/>
        </w:rPr>
        <w:t>the project is not similar in content to a project simultaneously submitted to competitions of scientific foundations and other organizations;</w:t>
      </w:r>
    </w:p>
    <w:p w:rsidR="001477FF" w:rsidRDefault="001477FF" w:rsidP="001477FF">
      <w:pPr>
        <w:pStyle w:val="a5"/>
        <w:numPr>
          <w:ilvl w:val="0"/>
          <w:numId w:val="6"/>
        </w:numPr>
        <w:tabs>
          <w:tab w:val="left" w:pos="754"/>
        </w:tabs>
        <w:ind w:right="140" w:firstLine="426"/>
        <w:rPr>
          <w:sz w:val="24"/>
        </w:rPr>
      </w:pPr>
      <w:r>
        <w:rPr>
          <w:sz w:val="24"/>
        </w:rPr>
        <w:t>the project does not contain information constituting a state secret or classified as other restricted access information protected in accordance with the legislation of the Russian Federation;</w:t>
      </w:r>
    </w:p>
    <w:p w:rsidR="001477FF" w:rsidRDefault="001477FF" w:rsidP="001477FF">
      <w:pPr>
        <w:pStyle w:val="a5"/>
        <w:numPr>
          <w:ilvl w:val="0"/>
          <w:numId w:val="6"/>
        </w:numPr>
        <w:tabs>
          <w:tab w:val="left" w:pos="757"/>
        </w:tabs>
        <w:spacing w:line="237" w:lineRule="auto"/>
        <w:ind w:right="140" w:firstLine="426"/>
        <w:rPr>
          <w:sz w:val="24"/>
        </w:rPr>
      </w:pPr>
      <w:r>
        <w:rPr>
          <w:sz w:val="24"/>
        </w:rPr>
        <w:t>Annual reports on the implementation of the project and the targeted use of grant funds will be submitted to the Fund within the established timeframes.</w:t>
      </w:r>
    </w:p>
    <w:p w:rsidR="001477FF" w:rsidRDefault="001477FF" w:rsidP="001477FF">
      <w:pPr>
        <w:pStyle w:val="a3"/>
        <w:rPr>
          <w:sz w:val="20"/>
        </w:rPr>
      </w:pPr>
    </w:p>
    <w:p w:rsidR="001477FF" w:rsidRDefault="001477FF" w:rsidP="001477FF">
      <w:pPr>
        <w:pStyle w:val="a3"/>
        <w:rPr>
          <w:sz w:val="20"/>
        </w:rPr>
      </w:pPr>
    </w:p>
    <w:p w:rsidR="001477FF" w:rsidRDefault="001477FF" w:rsidP="001477FF">
      <w:pPr>
        <w:ind w:right="139"/>
        <w:jc w:val="both"/>
        <w:rPr>
          <w:b/>
        </w:rPr>
      </w:pPr>
      <w:r>
        <w:rPr>
          <w:b/>
        </w:rPr>
        <w:t>In accordance with the Agreement on the recognition of a simple electronic signature as equivalent to a handwritten signature, the Form is signed with a simple electronic signature of the project manager in the IAS.</w:t>
      </w:r>
    </w:p>
    <w:p w:rsidR="001477FF" w:rsidRDefault="001477FF" w:rsidP="001477FF">
      <w:pPr>
        <w:pStyle w:val="a3"/>
        <w:spacing w:before="222"/>
        <w:rPr>
          <w:b/>
          <w:sz w:val="22"/>
        </w:rPr>
      </w:pPr>
    </w:p>
    <w:p w:rsidR="001477FF" w:rsidRDefault="001477FF" w:rsidP="001477FF">
      <w:pPr>
        <w:pStyle w:val="2"/>
        <w:jc w:val="both"/>
      </w:pPr>
      <w:r>
        <w:t xml:space="preserve">Signature </w:t>
      </w:r>
      <w:r w:rsidR="00FC0AD1">
        <w:rPr>
          <w:b w:val="0"/>
          <w:vertAlign w:val="superscript"/>
        </w:rPr>
        <w:t>43</w:t>
      </w:r>
      <w:r>
        <w:rPr>
          <w:b w:val="0"/>
        </w:rPr>
        <w:t xml:space="preserve"> </w:t>
      </w:r>
      <w:r>
        <w:t>manager</w:t>
      </w:r>
      <w:r>
        <w:rPr>
          <w:spacing w:val="-4"/>
        </w:rPr>
        <w:t xml:space="preserve"> </w:t>
      </w:r>
      <w:r>
        <w:rPr>
          <w:spacing w:val="-2"/>
        </w:rPr>
        <w:t>project</w:t>
      </w:r>
    </w:p>
    <w:p w:rsidR="001477FF" w:rsidRDefault="001477FF" w:rsidP="001477FF">
      <w:pPr>
        <w:pStyle w:val="a3"/>
        <w:rPr>
          <w:sz w:val="20"/>
        </w:rPr>
      </w:pPr>
    </w:p>
    <w:p w:rsidR="001477FF" w:rsidRDefault="001477FF" w:rsidP="001477FF">
      <w:pPr>
        <w:pStyle w:val="a3"/>
        <w:rPr>
          <w:sz w:val="20"/>
        </w:rPr>
      </w:pPr>
    </w:p>
    <w:p w:rsidR="001477FF" w:rsidRDefault="001477FF" w:rsidP="001477FF">
      <w:pPr>
        <w:pStyle w:val="a3"/>
        <w:rPr>
          <w:sz w:val="20"/>
        </w:rPr>
      </w:pPr>
    </w:p>
    <w:p w:rsidR="001477FF" w:rsidRDefault="001477FF" w:rsidP="001477FF">
      <w:pPr>
        <w:pStyle w:val="a3"/>
        <w:rPr>
          <w:sz w:val="20"/>
        </w:rPr>
      </w:pPr>
    </w:p>
    <w:p w:rsidR="001477FF" w:rsidRDefault="001477FF" w:rsidP="001477FF">
      <w:pPr>
        <w:pStyle w:val="a3"/>
        <w:rPr>
          <w:sz w:val="20"/>
        </w:rPr>
      </w:pPr>
    </w:p>
    <w:p w:rsidR="00FA0546" w:rsidRDefault="00FA0546" w:rsidP="001477FF">
      <w:pPr>
        <w:pStyle w:val="a3"/>
        <w:rPr>
          <w:sz w:val="20"/>
        </w:rPr>
      </w:pPr>
    </w:p>
    <w:p w:rsidR="00FA0546" w:rsidRDefault="00FA0546" w:rsidP="001477FF">
      <w:pPr>
        <w:pStyle w:val="a3"/>
        <w:rPr>
          <w:sz w:val="20"/>
        </w:rPr>
      </w:pPr>
    </w:p>
    <w:p w:rsidR="00FA0546" w:rsidRDefault="00FA0546" w:rsidP="001477FF">
      <w:pPr>
        <w:pStyle w:val="a3"/>
        <w:rPr>
          <w:sz w:val="20"/>
        </w:rPr>
      </w:pPr>
    </w:p>
    <w:p w:rsidR="00FA0546" w:rsidRDefault="00FA0546" w:rsidP="001477FF">
      <w:pPr>
        <w:pStyle w:val="a3"/>
        <w:rPr>
          <w:sz w:val="20"/>
        </w:rPr>
      </w:pPr>
    </w:p>
    <w:p w:rsidR="00FA0546" w:rsidRDefault="00FA0546" w:rsidP="001477FF">
      <w:pPr>
        <w:pStyle w:val="a3"/>
        <w:rPr>
          <w:sz w:val="20"/>
        </w:rPr>
      </w:pPr>
    </w:p>
    <w:p w:rsidR="00FA0546" w:rsidRDefault="00FA0546" w:rsidP="001477FF">
      <w:pPr>
        <w:pStyle w:val="a3"/>
        <w:rPr>
          <w:sz w:val="20"/>
        </w:rPr>
      </w:pPr>
    </w:p>
    <w:p w:rsidR="001477FF" w:rsidRDefault="001477FF" w:rsidP="001477FF">
      <w:pPr>
        <w:pStyle w:val="a3"/>
        <w:spacing w:before="226"/>
        <w:rPr>
          <w:sz w:val="20"/>
        </w:rPr>
      </w:pPr>
      <w:r>
        <w:rPr>
          <w:noProof/>
          <w:sz w:val="20"/>
          <w:lang w:val="ru-RU" w:eastAsia="ru-RU"/>
        </w:rPr>
        <mc:AlternateContent>
          <mc:Choice Requires="wps">
            <w:drawing>
              <wp:anchor distT="0" distB="0" distL="0" distR="0" simplePos="0" relativeHeight="251675648" behindDoc="1" locked="0" layoutInCell="1" allowOverlap="1" wp14:anchorId="4910E082" wp14:editId="2781C52D">
                <wp:simplePos x="0" y="0"/>
                <wp:positionH relativeFrom="page">
                  <wp:posOffset>719327</wp:posOffset>
                </wp:positionH>
                <wp:positionV relativeFrom="paragraph">
                  <wp:posOffset>305146</wp:posOffset>
                </wp:positionV>
                <wp:extent cx="182880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2526CF" id="Graphic 26" o:spid="_x0000_s1026" style="position:absolute;margin-left:56.65pt;margin-top:24.05pt;width:2in;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" path="m1828800,l,,,6096r1828800,l1828800,xe" fillcolor="black" stroked="f">
                <v:path arrowok="t"/>
                <w10:wrap type="topAndBottom" anchorx="page"/>
              </v:shape>
            </w:pict>
          </mc:Fallback>
        </mc:AlternateContent>
      </w:r>
    </w:p>
    <w:p w:rsidR="005C5DAF" w:rsidRPr="005C5DAF" w:rsidRDefault="00FC0AD1" w:rsidP="005C5DAF">
      <w:pPr>
        <w:spacing w:before="106"/>
        <w:ind w:left="140"/>
        <w:rPr>
          <w:sz w:val="20"/>
        </w:rPr>
      </w:pPr>
      <w:proofErr w:type="gramStart"/>
      <w:r>
        <w:rPr>
          <w:sz w:val="20"/>
          <w:vertAlign w:val="superscript"/>
        </w:rPr>
        <w:t>42</w:t>
      </w:r>
      <w:proofErr w:type="gramEnd"/>
      <w:r>
        <w:rPr>
          <w:sz w:val="20"/>
          <w:vertAlign w:val="superscript"/>
        </w:rPr>
        <w:t xml:space="preserve"> </w:t>
      </w:r>
      <w:r w:rsidR="005C5DAF" w:rsidRPr="005C5DAF">
        <w:rPr>
          <w:sz w:val="20"/>
        </w:rPr>
        <w:t>In the first year of project implementation - at least 60 days</w:t>
      </w:r>
    </w:p>
    <w:p w:rsidR="00FA0546" w:rsidRDefault="005C5DAF" w:rsidP="00E8333F">
      <w:pPr>
        <w:spacing w:before="106"/>
        <w:ind w:left="140"/>
        <w:jc w:val="both"/>
        <w:rPr>
          <w:sz w:val="20"/>
        </w:rPr>
        <w:sectPr w:rsidR="00FA0546">
          <w:pgSz w:w="11910" w:h="16840"/>
          <w:pgMar w:top="980" w:right="992" w:bottom="280" w:left="992" w:header="727" w:footer="0" w:gutter="0"/>
          <w:cols w:space="720"/>
        </w:sectPr>
      </w:pPr>
      <w:proofErr w:type="gramStart"/>
      <w:r w:rsidRPr="005C5DAF">
        <w:rPr>
          <w:sz w:val="20"/>
          <w:vertAlign w:val="superscript"/>
        </w:rPr>
        <w:t>43</w:t>
      </w:r>
      <w:proofErr w:type="gramEnd"/>
      <w:r w:rsidRPr="005C5DAF">
        <w:rPr>
          <w:sz w:val="20"/>
        </w:rPr>
        <w:t xml:space="preserve"> Signed in the event of a printed copy of the form being submitted to the Fund.</w:t>
      </w:r>
    </w:p>
    <w:p w:rsidR="00E8333F" w:rsidRPr="00E8333F" w:rsidRDefault="00E8333F" w:rsidP="00E8333F">
      <w:pPr>
        <w:jc w:val="right"/>
        <w:rPr>
          <w:sz w:val="24"/>
          <w:szCs w:val="24"/>
        </w:rPr>
      </w:pPr>
      <w:r w:rsidRPr="00E8333F">
        <w:rPr>
          <w:sz w:val="24"/>
          <w:szCs w:val="24"/>
        </w:rPr>
        <w:lastRenderedPageBreak/>
        <w:t>Application 4</w:t>
      </w:r>
    </w:p>
    <w:p w:rsidR="00E8333F" w:rsidRPr="00E8333F" w:rsidRDefault="00E8333F" w:rsidP="00E8333F">
      <w:pPr>
        <w:jc w:val="center"/>
        <w:rPr>
          <w:b/>
          <w:sz w:val="24"/>
          <w:szCs w:val="24"/>
        </w:rPr>
      </w:pPr>
      <w:r w:rsidRPr="00E8333F">
        <w:rPr>
          <w:b/>
          <w:sz w:val="24"/>
          <w:szCs w:val="24"/>
        </w:rPr>
        <w:t>Requirements</w:t>
      </w:r>
    </w:p>
    <w:p w:rsidR="00E8333F" w:rsidRPr="00E8333F" w:rsidRDefault="00E8333F" w:rsidP="00E8333F">
      <w:pPr>
        <w:jc w:val="center"/>
        <w:rPr>
          <w:b/>
          <w:sz w:val="24"/>
          <w:szCs w:val="24"/>
        </w:rPr>
      </w:pPr>
      <w:proofErr w:type="gramStart"/>
      <w:r w:rsidRPr="00E8333F">
        <w:rPr>
          <w:b/>
          <w:sz w:val="24"/>
          <w:szCs w:val="24"/>
        </w:rPr>
        <w:t>for</w:t>
      </w:r>
      <w:proofErr w:type="gramEnd"/>
      <w:r w:rsidRPr="00E8333F">
        <w:rPr>
          <w:b/>
          <w:sz w:val="24"/>
          <w:szCs w:val="24"/>
        </w:rPr>
        <w:t xml:space="preserve"> employment and civil </w:t>
      </w:r>
      <w:r w:rsidRPr="00E8333F">
        <w:rPr>
          <w:b/>
          <w:sz w:val="24"/>
          <w:szCs w:val="24"/>
        </w:rPr>
        <w:t>contracts concluded with members of the research team</w:t>
      </w:r>
    </w:p>
    <w:p w:rsidR="00E8333F" w:rsidRPr="00E8333F" w:rsidRDefault="00E8333F" w:rsidP="00E8333F">
      <w:pPr>
        <w:rPr>
          <w:sz w:val="24"/>
          <w:szCs w:val="24"/>
        </w:rPr>
      </w:pPr>
    </w:p>
    <w:p w:rsidR="00E8333F" w:rsidRPr="00E8333F" w:rsidRDefault="00E8333F" w:rsidP="00E8333F">
      <w:pPr>
        <w:ind w:firstLine="708"/>
        <w:jc w:val="both"/>
        <w:rPr>
          <w:sz w:val="24"/>
          <w:szCs w:val="24"/>
        </w:rPr>
      </w:pPr>
      <w:r w:rsidRPr="00E8333F">
        <w:rPr>
          <w:sz w:val="24"/>
          <w:szCs w:val="24"/>
        </w:rPr>
        <w:t xml:space="preserve">The practical implementation of the project and the expenditure of grant funds </w:t>
      </w:r>
      <w:proofErr w:type="gramStart"/>
      <w:r w:rsidRPr="00E8333F">
        <w:rPr>
          <w:sz w:val="24"/>
          <w:szCs w:val="24"/>
        </w:rPr>
        <w:t>may only be carried out</w:t>
      </w:r>
      <w:proofErr w:type="gramEnd"/>
      <w:r w:rsidRPr="00E8333F">
        <w:rPr>
          <w:sz w:val="24"/>
          <w:szCs w:val="24"/>
        </w:rPr>
        <w:t xml:space="preserve"> during the period of lawful implementation of the concluded employment (fixed-term employment) contract with the project manager, which complies with the labor legislation of the Russian Federation and the terms of the agreement.</w:t>
      </w:r>
    </w:p>
    <w:p w:rsidR="00E8333F" w:rsidRPr="00E8333F" w:rsidRDefault="00E8333F" w:rsidP="00E8333F">
      <w:pPr>
        <w:ind w:firstLine="708"/>
        <w:jc w:val="both"/>
        <w:rPr>
          <w:sz w:val="24"/>
          <w:szCs w:val="24"/>
        </w:rPr>
      </w:pPr>
      <w:r w:rsidRPr="00E8333F">
        <w:rPr>
          <w:sz w:val="24"/>
          <w:szCs w:val="24"/>
        </w:rPr>
        <w:t>The project manager, in the event of winning the competition, must conclude an employment contract with the organization. If the project manager is not a citizen of the Russian Federation, the organization must complete all procedures stipulated by the legislation of the Russian Federation for the employment of foreign citizens.</w:t>
      </w:r>
    </w:p>
    <w:p w:rsidR="00E8333F" w:rsidRPr="00E8333F" w:rsidRDefault="00E8333F" w:rsidP="00E8333F">
      <w:pPr>
        <w:jc w:val="both"/>
        <w:rPr>
          <w:sz w:val="24"/>
          <w:szCs w:val="24"/>
        </w:rPr>
      </w:pPr>
      <w:r w:rsidRPr="00E8333F">
        <w:rPr>
          <w:sz w:val="24"/>
          <w:szCs w:val="24"/>
        </w:rPr>
        <w:t xml:space="preserve">It </w:t>
      </w:r>
      <w:proofErr w:type="gramStart"/>
      <w:r w:rsidRPr="00E8333F">
        <w:rPr>
          <w:sz w:val="24"/>
          <w:szCs w:val="24"/>
        </w:rPr>
        <w:t>is not allowed</w:t>
      </w:r>
      <w:proofErr w:type="gramEnd"/>
      <w:r w:rsidRPr="00E8333F">
        <w:rPr>
          <w:sz w:val="24"/>
          <w:szCs w:val="24"/>
        </w:rPr>
        <w:t xml:space="preserve"> to fulfill the obligations stipulated by the employment (fixed-term employment) contract, which comply with the terms of the agreement, with the actual place of work outside the territory of the Russian Federation.</w:t>
      </w:r>
    </w:p>
    <w:p w:rsidR="00E8333F" w:rsidRPr="00E8333F" w:rsidRDefault="00E8333F" w:rsidP="00E8333F">
      <w:pPr>
        <w:ind w:firstLine="708"/>
        <w:jc w:val="both"/>
        <w:rPr>
          <w:sz w:val="24"/>
          <w:szCs w:val="24"/>
        </w:rPr>
      </w:pPr>
      <w:r w:rsidRPr="00E8333F">
        <w:rPr>
          <w:sz w:val="24"/>
          <w:szCs w:val="24"/>
        </w:rPr>
        <w:t xml:space="preserve">Employment contracts with the project manager and members of the research team cannot provide for the possibility of carrying out labor activities outside the territory of the Russian Federation (including by sending the employee on a business trip, </w:t>
      </w:r>
      <w:bookmarkStart w:id="0" w:name="_GoBack"/>
      <w:bookmarkEnd w:id="0"/>
      <w:r w:rsidRPr="00E8333F">
        <w:rPr>
          <w:sz w:val="24"/>
          <w:szCs w:val="24"/>
        </w:rPr>
        <w:t>the significant duration of which is not due to the objectives of the project). It is possible to send the project manager and members of the research team on a business trip outside the Russian Federation.</w:t>
      </w:r>
    </w:p>
    <w:p w:rsidR="00E8333F" w:rsidRPr="00E8333F" w:rsidRDefault="00E8333F" w:rsidP="00E8333F">
      <w:pPr>
        <w:ind w:firstLine="708"/>
        <w:jc w:val="both"/>
        <w:rPr>
          <w:sz w:val="24"/>
          <w:szCs w:val="24"/>
        </w:rPr>
      </w:pPr>
      <w:r w:rsidRPr="00E8333F">
        <w:rPr>
          <w:sz w:val="24"/>
          <w:szCs w:val="24"/>
        </w:rPr>
        <w:t>The working hours must be calculated based on the weekly work schedule (except for employees engaged in round-the-clock continuous work, as well as other types of work where, due to the production (work) conditions, the established daily or weekly working hours cannot be observed (Article 104 of the Labor Code of the Russian Federation)).</w:t>
      </w:r>
    </w:p>
    <w:p w:rsidR="00E8333F" w:rsidRPr="00E8333F" w:rsidRDefault="00E8333F" w:rsidP="00E8333F">
      <w:pPr>
        <w:jc w:val="both"/>
        <w:rPr>
          <w:sz w:val="24"/>
          <w:szCs w:val="24"/>
        </w:rPr>
      </w:pPr>
      <w:r w:rsidRPr="00E8333F">
        <w:rPr>
          <w:sz w:val="24"/>
          <w:szCs w:val="24"/>
        </w:rPr>
        <w:t>Flexible working hours must ensure that the employee works the total number of working hours during the working day or week (Article 102 of the Labor Code of the Russian Federation).</w:t>
      </w:r>
    </w:p>
    <w:p w:rsidR="00E8333F" w:rsidRPr="00E8333F" w:rsidRDefault="00E8333F" w:rsidP="00E8333F">
      <w:pPr>
        <w:ind w:firstLine="708"/>
        <w:jc w:val="both"/>
        <w:rPr>
          <w:sz w:val="24"/>
          <w:szCs w:val="24"/>
        </w:rPr>
      </w:pPr>
      <w:r w:rsidRPr="00E8333F">
        <w:rPr>
          <w:sz w:val="24"/>
          <w:szCs w:val="24"/>
        </w:rPr>
        <w:t xml:space="preserve">The conclusion of civil contracts with members of the research team </w:t>
      </w:r>
      <w:proofErr w:type="gramStart"/>
      <w:r w:rsidRPr="00E8333F">
        <w:rPr>
          <w:sz w:val="24"/>
          <w:szCs w:val="24"/>
        </w:rPr>
        <w:t>must be accompanied</w:t>
      </w:r>
      <w:proofErr w:type="gramEnd"/>
      <w:r w:rsidRPr="00E8333F">
        <w:rPr>
          <w:sz w:val="24"/>
          <w:szCs w:val="24"/>
        </w:rPr>
        <w:t xml:space="preserve"> by the definition and justification of the initial (maximum) price of the contract. Contracts must contain the estimated parameters (technical requirements) of the ordered work or services; their implementation cannot imply the use of equipment or materials, as well as the corresponding access to work (access to medical or pharmaceutical activities, access to confidential or personal information), inaccessible to the contractor or absent from him. The contract must be physically feasible within the timeframes specified therein. Upon completion of the contract (contract stage), the organization must submit a research and development report prepared in accordance with GOST, or another document confirming the fact of work performance (services rendered). </w:t>
      </w:r>
      <w:proofErr w:type="gramStart"/>
      <w:r w:rsidRPr="00E8333F">
        <w:rPr>
          <w:sz w:val="24"/>
          <w:szCs w:val="24"/>
        </w:rPr>
        <w:t>RSF informs that the performance during the established duration of the working day (shift), along with the work specified in the employment contract, of additional work in another or the same profession (position) for additional payment is assigned with the written consent of the employee (Article 60.2 of the Labor Code of the Russian Federation), the amount of additional payment is established by agreement of the parties to the employment contract, taking into account the content and (or) volume of additional work (Article 151 of the Labor Code of the Russian Federation).</w:t>
      </w:r>
      <w:r w:rsidRPr="00E8333F">
        <w:rPr>
          <w:sz w:val="24"/>
          <w:szCs w:val="24"/>
        </w:rPr>
        <w:tab/>
      </w:r>
      <w:proofErr w:type="gramEnd"/>
      <w:r w:rsidRPr="00E8333F">
        <w:rPr>
          <w:sz w:val="24"/>
          <w:szCs w:val="24"/>
        </w:rPr>
        <w:t>Combining professions (positions) refers to work in conditions that deviate from normal, the employee is made the appropriate payments stipulated by labor legislation and other regulatory legal acts containing labor law standards, a collective agreement, agreements, local regulations, an employment contract (Article 149 of the Labor Code of the Russian Federation).</w:t>
      </w:r>
    </w:p>
    <w:p w:rsidR="00E8333F" w:rsidRPr="00E8333F" w:rsidRDefault="00E8333F" w:rsidP="00E8333F">
      <w:pPr>
        <w:jc w:val="both"/>
        <w:rPr>
          <w:sz w:val="24"/>
          <w:szCs w:val="24"/>
        </w:rPr>
      </w:pPr>
      <w:r w:rsidRPr="00E8333F">
        <w:rPr>
          <w:sz w:val="24"/>
          <w:szCs w:val="24"/>
        </w:rPr>
        <w:t>In accordance with the Order of the Ministry of Health and Social Development of Russia dated 29.12.2007 No. 822, payments for combining professions (positions) refer to compensatory payments and are established for salaries (official salaries), wage rates of employees.</w:t>
      </w:r>
    </w:p>
    <w:p w:rsidR="001477FF" w:rsidRPr="00E8333F" w:rsidRDefault="00E8333F" w:rsidP="00E8333F">
      <w:pPr>
        <w:ind w:firstLine="708"/>
        <w:jc w:val="both"/>
        <w:rPr>
          <w:sz w:val="24"/>
          <w:szCs w:val="24"/>
        </w:rPr>
      </w:pPr>
      <w:r w:rsidRPr="00E8333F">
        <w:rPr>
          <w:sz w:val="24"/>
          <w:szCs w:val="24"/>
        </w:rPr>
        <w:t xml:space="preserve">Compensatory payments, the amounts and conditions for their implementation are established by collective agreements, agreements, </w:t>
      </w:r>
      <w:proofErr w:type="gramStart"/>
      <w:r w:rsidRPr="00E8333F">
        <w:rPr>
          <w:sz w:val="24"/>
          <w:szCs w:val="24"/>
        </w:rPr>
        <w:t>local</w:t>
      </w:r>
      <w:proofErr w:type="gramEnd"/>
      <w:r w:rsidRPr="00E8333F">
        <w:rPr>
          <w:sz w:val="24"/>
          <w:szCs w:val="24"/>
        </w:rPr>
        <w:t xml:space="preserve"> regulations. The amounts and conditions for making compensatory payments </w:t>
      </w:r>
      <w:proofErr w:type="gramStart"/>
      <w:r w:rsidRPr="00E8333F">
        <w:rPr>
          <w:sz w:val="24"/>
          <w:szCs w:val="24"/>
        </w:rPr>
        <w:t>are specified</w:t>
      </w:r>
      <w:proofErr w:type="gramEnd"/>
      <w:r w:rsidRPr="00E8333F">
        <w:rPr>
          <w:sz w:val="24"/>
          <w:szCs w:val="24"/>
        </w:rPr>
        <w:t xml:space="preserve"> in the employees' employment contracts. In accordance with the Order of </w:t>
      </w:r>
      <w:proofErr w:type="spellStart"/>
      <w:r w:rsidRPr="00E8333F">
        <w:rPr>
          <w:sz w:val="24"/>
          <w:szCs w:val="24"/>
        </w:rPr>
        <w:t>Rostrud</w:t>
      </w:r>
      <w:proofErr w:type="spellEnd"/>
      <w:r w:rsidRPr="00E8333F">
        <w:rPr>
          <w:sz w:val="24"/>
          <w:szCs w:val="24"/>
        </w:rPr>
        <w:t xml:space="preserve"> dated 11.11.2022 No. 253, an additional agreement to the </w:t>
      </w:r>
      <w:r w:rsidRPr="00E8333F">
        <w:rPr>
          <w:sz w:val="24"/>
          <w:szCs w:val="24"/>
        </w:rPr>
        <w:lastRenderedPageBreak/>
        <w:t xml:space="preserve">existing employment contract regarding the performance of additional work must be drawn up for combining positions. By the time additional work </w:t>
      </w:r>
      <w:proofErr w:type="gramStart"/>
      <w:r w:rsidRPr="00E8333F">
        <w:rPr>
          <w:sz w:val="24"/>
          <w:szCs w:val="24"/>
        </w:rPr>
        <w:t>is assigned</w:t>
      </w:r>
      <w:proofErr w:type="gramEnd"/>
      <w:r w:rsidRPr="00E8333F">
        <w:rPr>
          <w:sz w:val="24"/>
          <w:szCs w:val="24"/>
        </w:rPr>
        <w:t xml:space="preserve"> to an employee, its scope must already be formalized in employment contracts with other temporarily absent employees, in job descriptions for vacant positions in the staffing schedule, etc.</w:t>
      </w:r>
    </w:p>
    <w:sectPr w:rsidR="001477FF" w:rsidRPr="00E833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EE" w:rsidRDefault="005B60EE" w:rsidP="00C761D8">
      <w:r>
        <w:separator/>
      </w:r>
    </w:p>
  </w:endnote>
  <w:endnote w:type="continuationSeparator" w:id="0">
    <w:p w:rsidR="005B60EE" w:rsidRDefault="005B60EE" w:rsidP="00C7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EE" w:rsidRDefault="005B60EE" w:rsidP="00C761D8">
      <w:r>
        <w:separator/>
      </w:r>
    </w:p>
  </w:footnote>
  <w:footnote w:type="continuationSeparator" w:id="0">
    <w:p w:rsidR="005B60EE" w:rsidRDefault="005B60EE" w:rsidP="00C7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616" w:rsidRDefault="005B60EE">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FF" w:rsidRDefault="001477FF">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FF" w:rsidRDefault="001477FF">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7FF" w:rsidRDefault="001477FF">
    <w:pPr>
      <w:pStyle w:val="a3"/>
      <w:spacing w:line="14" w:lineRule="auto"/>
      <w:rPr>
        <w:sz w:val="20"/>
      </w:rPr>
    </w:pPr>
    <w:r>
      <w:rPr>
        <w:noProof/>
        <w:sz w:val="20"/>
        <w:lang w:val="ru-RU" w:eastAsia="ru-RU"/>
      </w:rPr>
      <mc:AlternateContent>
        <mc:Choice Requires="wps">
          <w:drawing>
            <wp:anchor distT="0" distB="0" distL="0" distR="0" simplePos="0" relativeHeight="251661312" behindDoc="1" locked="0" layoutInCell="1" allowOverlap="1" wp14:anchorId="68132779" wp14:editId="41DE290C">
              <wp:simplePos x="0" y="0"/>
              <wp:positionH relativeFrom="page">
                <wp:posOffset>3703191</wp:posOffset>
              </wp:positionH>
              <wp:positionV relativeFrom="page">
                <wp:posOffset>448902</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1477FF" w:rsidRDefault="001477FF">
                          <w:pPr>
                            <w:pStyle w:val="a3"/>
                            <w:spacing w:before="10"/>
                            <w:ind w:left="60"/>
                          </w:pPr>
                        </w:p>
                      </w:txbxContent>
                    </wps:txbx>
                    <wps:bodyPr wrap="square" lIns="0" tIns="0" rIns="0" bIns="0" rtlCol="0">
                      <a:noAutofit/>
                    </wps:bodyPr>
                  </wps:wsp>
                </a:graphicData>
              </a:graphic>
            </wp:anchor>
          </w:drawing>
        </mc:Choice>
        <mc:Fallback>
          <w:pict>
            <v:shapetype w14:anchorId="68132779" id="_x0000_t202" coordsize="21600,21600" o:spt="202" path="m,l,21600r21600,l21600,xe">
              <v:stroke joinstyle="miter"/>
              <v:path gradientshapeok="t" o:connecttype="rect"/>
            </v:shapetype>
            <v:shape id="Textbox 16" o:spid="_x0000_s1026" type="#_x0000_t202" style="position:absolute;margin-left:291.6pt;margin-top:35.35pt;width:13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" filled="f" stroked="f">
              <v:path arrowok="t"/>
              <v:textbox inset="0,0,0,0">
                <w:txbxContent>
                  <w:p w:rsidR="001477FF" w:rsidRDefault="001477FF">
                    <w:pPr>
                      <w:pStyle w:val="a3"/>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4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4043FE"/>
    <w:multiLevelType w:val="multilevel"/>
    <w:tmpl w:val="9DE4AAFC"/>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422"/>
      </w:pPr>
      <w:rPr>
        <w:rFonts w:hint="default"/>
        <w:lang w:val="ru-RU" w:eastAsia="en-US" w:bidi="ar-SA"/>
      </w:rPr>
    </w:lvl>
    <w:lvl w:ilvl="3">
      <w:numFmt w:val="bullet"/>
      <w:lvlText w:val="•"/>
      <w:lvlJc w:val="left"/>
      <w:pPr>
        <w:ind w:left="2640" w:hanging="422"/>
      </w:pPr>
      <w:rPr>
        <w:rFonts w:hint="default"/>
        <w:lang w:val="ru-RU" w:eastAsia="en-US" w:bidi="ar-SA"/>
      </w:rPr>
    </w:lvl>
    <w:lvl w:ilvl="4">
      <w:numFmt w:val="bullet"/>
      <w:lvlText w:val="•"/>
      <w:lvlJc w:val="left"/>
      <w:pPr>
        <w:ind w:left="3680" w:hanging="422"/>
      </w:pPr>
      <w:rPr>
        <w:rFonts w:hint="default"/>
        <w:lang w:val="ru-RU" w:eastAsia="en-US" w:bidi="ar-SA"/>
      </w:rPr>
    </w:lvl>
    <w:lvl w:ilvl="5">
      <w:numFmt w:val="bullet"/>
      <w:lvlText w:val="•"/>
      <w:lvlJc w:val="left"/>
      <w:pPr>
        <w:ind w:left="4720" w:hanging="422"/>
      </w:pPr>
      <w:rPr>
        <w:rFonts w:hint="default"/>
        <w:lang w:val="ru-RU" w:eastAsia="en-US" w:bidi="ar-SA"/>
      </w:rPr>
    </w:lvl>
    <w:lvl w:ilvl="6">
      <w:numFmt w:val="bullet"/>
      <w:lvlText w:val="•"/>
      <w:lvlJc w:val="left"/>
      <w:pPr>
        <w:ind w:left="5760" w:hanging="422"/>
      </w:pPr>
      <w:rPr>
        <w:rFonts w:hint="default"/>
        <w:lang w:val="ru-RU" w:eastAsia="en-US" w:bidi="ar-SA"/>
      </w:rPr>
    </w:lvl>
    <w:lvl w:ilvl="7">
      <w:numFmt w:val="bullet"/>
      <w:lvlText w:val="•"/>
      <w:lvlJc w:val="left"/>
      <w:pPr>
        <w:ind w:left="6800" w:hanging="422"/>
      </w:pPr>
      <w:rPr>
        <w:rFonts w:hint="default"/>
        <w:lang w:val="ru-RU" w:eastAsia="en-US" w:bidi="ar-SA"/>
      </w:rPr>
    </w:lvl>
    <w:lvl w:ilvl="8">
      <w:numFmt w:val="bullet"/>
      <w:lvlText w:val="•"/>
      <w:lvlJc w:val="left"/>
      <w:pPr>
        <w:ind w:left="7840" w:hanging="422"/>
      </w:pPr>
      <w:rPr>
        <w:rFonts w:hint="default"/>
        <w:lang w:val="ru-RU" w:eastAsia="en-US" w:bidi="ar-SA"/>
      </w:rPr>
    </w:lvl>
  </w:abstractNum>
  <w:abstractNum w:abstractNumId="2" w15:restartNumberingAfterBreak="0">
    <w:nsid w:val="2311713A"/>
    <w:multiLevelType w:val="multilevel"/>
    <w:tmpl w:val="49083418"/>
    <w:lvl w:ilvl="0">
      <w:start w:val="1"/>
      <w:numFmt w:val="decimal"/>
      <w:lvlText w:val="%1"/>
      <w:lvlJc w:val="left"/>
      <w:pPr>
        <w:ind w:left="707" w:hanging="567"/>
      </w:pPr>
      <w:rPr>
        <w:rFonts w:hint="default"/>
        <w:lang w:val="ru-RU" w:eastAsia="en-US" w:bidi="ar-SA"/>
      </w:rPr>
    </w:lvl>
    <w:lvl w:ilvl="1">
      <w:start w:val="1"/>
      <w:numFmt w:val="decimal"/>
      <w:lvlText w:val="%1.%2."/>
      <w:lvlJc w:val="left"/>
      <w:pPr>
        <w:ind w:left="707" w:hanging="567"/>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140" w:hanging="26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48" w:hanging="263"/>
      </w:pPr>
      <w:rPr>
        <w:rFonts w:hint="default"/>
        <w:lang w:val="ru-RU" w:eastAsia="en-US" w:bidi="ar-SA"/>
      </w:rPr>
    </w:lvl>
    <w:lvl w:ilvl="4">
      <w:numFmt w:val="bullet"/>
      <w:lvlText w:val="•"/>
      <w:lvlJc w:val="left"/>
      <w:pPr>
        <w:ind w:left="3773" w:hanging="263"/>
      </w:pPr>
      <w:rPr>
        <w:rFonts w:hint="default"/>
        <w:lang w:val="ru-RU" w:eastAsia="en-US" w:bidi="ar-SA"/>
      </w:rPr>
    </w:lvl>
    <w:lvl w:ilvl="5">
      <w:numFmt w:val="bullet"/>
      <w:lvlText w:val="•"/>
      <w:lvlJc w:val="left"/>
      <w:pPr>
        <w:ind w:left="4797" w:hanging="263"/>
      </w:pPr>
      <w:rPr>
        <w:rFonts w:hint="default"/>
        <w:lang w:val="ru-RU" w:eastAsia="en-US" w:bidi="ar-SA"/>
      </w:rPr>
    </w:lvl>
    <w:lvl w:ilvl="6">
      <w:numFmt w:val="bullet"/>
      <w:lvlText w:val="•"/>
      <w:lvlJc w:val="left"/>
      <w:pPr>
        <w:ind w:left="5822" w:hanging="263"/>
      </w:pPr>
      <w:rPr>
        <w:rFonts w:hint="default"/>
        <w:lang w:val="ru-RU" w:eastAsia="en-US" w:bidi="ar-SA"/>
      </w:rPr>
    </w:lvl>
    <w:lvl w:ilvl="7">
      <w:numFmt w:val="bullet"/>
      <w:lvlText w:val="•"/>
      <w:lvlJc w:val="left"/>
      <w:pPr>
        <w:ind w:left="6846" w:hanging="263"/>
      </w:pPr>
      <w:rPr>
        <w:rFonts w:hint="default"/>
        <w:lang w:val="ru-RU" w:eastAsia="en-US" w:bidi="ar-SA"/>
      </w:rPr>
    </w:lvl>
    <w:lvl w:ilvl="8">
      <w:numFmt w:val="bullet"/>
      <w:lvlText w:val="•"/>
      <w:lvlJc w:val="left"/>
      <w:pPr>
        <w:ind w:left="7871" w:hanging="263"/>
      </w:pPr>
      <w:rPr>
        <w:rFonts w:hint="default"/>
        <w:lang w:val="ru-RU" w:eastAsia="en-US" w:bidi="ar-SA"/>
      </w:rPr>
    </w:lvl>
  </w:abstractNum>
  <w:abstractNum w:abstractNumId="3" w15:restartNumberingAfterBreak="0">
    <w:nsid w:val="26651B95"/>
    <w:multiLevelType w:val="multilevel"/>
    <w:tmpl w:val="9DE4AAFC"/>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422"/>
      </w:pPr>
      <w:rPr>
        <w:rFonts w:hint="default"/>
        <w:lang w:val="ru-RU" w:eastAsia="en-US" w:bidi="ar-SA"/>
      </w:rPr>
    </w:lvl>
    <w:lvl w:ilvl="3">
      <w:numFmt w:val="bullet"/>
      <w:lvlText w:val="•"/>
      <w:lvlJc w:val="left"/>
      <w:pPr>
        <w:ind w:left="2640" w:hanging="422"/>
      </w:pPr>
      <w:rPr>
        <w:rFonts w:hint="default"/>
        <w:lang w:val="ru-RU" w:eastAsia="en-US" w:bidi="ar-SA"/>
      </w:rPr>
    </w:lvl>
    <w:lvl w:ilvl="4">
      <w:numFmt w:val="bullet"/>
      <w:lvlText w:val="•"/>
      <w:lvlJc w:val="left"/>
      <w:pPr>
        <w:ind w:left="3680" w:hanging="422"/>
      </w:pPr>
      <w:rPr>
        <w:rFonts w:hint="default"/>
        <w:lang w:val="ru-RU" w:eastAsia="en-US" w:bidi="ar-SA"/>
      </w:rPr>
    </w:lvl>
    <w:lvl w:ilvl="5">
      <w:numFmt w:val="bullet"/>
      <w:lvlText w:val="•"/>
      <w:lvlJc w:val="left"/>
      <w:pPr>
        <w:ind w:left="4720" w:hanging="422"/>
      </w:pPr>
      <w:rPr>
        <w:rFonts w:hint="default"/>
        <w:lang w:val="ru-RU" w:eastAsia="en-US" w:bidi="ar-SA"/>
      </w:rPr>
    </w:lvl>
    <w:lvl w:ilvl="6">
      <w:numFmt w:val="bullet"/>
      <w:lvlText w:val="•"/>
      <w:lvlJc w:val="left"/>
      <w:pPr>
        <w:ind w:left="5760" w:hanging="422"/>
      </w:pPr>
      <w:rPr>
        <w:rFonts w:hint="default"/>
        <w:lang w:val="ru-RU" w:eastAsia="en-US" w:bidi="ar-SA"/>
      </w:rPr>
    </w:lvl>
    <w:lvl w:ilvl="7">
      <w:numFmt w:val="bullet"/>
      <w:lvlText w:val="•"/>
      <w:lvlJc w:val="left"/>
      <w:pPr>
        <w:ind w:left="6800" w:hanging="422"/>
      </w:pPr>
      <w:rPr>
        <w:rFonts w:hint="default"/>
        <w:lang w:val="ru-RU" w:eastAsia="en-US" w:bidi="ar-SA"/>
      </w:rPr>
    </w:lvl>
    <w:lvl w:ilvl="8">
      <w:numFmt w:val="bullet"/>
      <w:lvlText w:val="•"/>
      <w:lvlJc w:val="left"/>
      <w:pPr>
        <w:ind w:left="7840" w:hanging="422"/>
      </w:pPr>
      <w:rPr>
        <w:rFonts w:hint="default"/>
        <w:lang w:val="ru-RU" w:eastAsia="en-US" w:bidi="ar-SA"/>
      </w:rPr>
    </w:lvl>
  </w:abstractNum>
  <w:abstractNum w:abstractNumId="4" w15:restartNumberingAfterBreak="0">
    <w:nsid w:val="312468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2A0D23"/>
    <w:multiLevelType w:val="multilevel"/>
    <w:tmpl w:val="A850A9E8"/>
    <w:lvl w:ilvl="0">
      <w:start w:val="2"/>
      <w:numFmt w:val="decimal"/>
      <w:lvlText w:val="%1"/>
      <w:lvlJc w:val="left"/>
      <w:pPr>
        <w:ind w:left="707" w:hanging="567"/>
      </w:pPr>
      <w:rPr>
        <w:rFonts w:hint="default"/>
        <w:lang w:val="ru-RU" w:eastAsia="en-US" w:bidi="ar-SA"/>
      </w:rPr>
    </w:lvl>
    <w:lvl w:ilvl="1">
      <w:start w:val="1"/>
      <w:numFmt w:val="decimal"/>
      <w:lvlText w:val="%1.%2."/>
      <w:lvlJc w:val="left"/>
      <w:pPr>
        <w:ind w:left="707"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44" w:hanging="567"/>
      </w:pPr>
      <w:rPr>
        <w:rFonts w:hint="default"/>
        <w:lang w:val="ru-RU" w:eastAsia="en-US" w:bidi="ar-SA"/>
      </w:rPr>
    </w:lvl>
    <w:lvl w:ilvl="3">
      <w:numFmt w:val="bullet"/>
      <w:lvlText w:val="•"/>
      <w:lvlJc w:val="left"/>
      <w:pPr>
        <w:ind w:left="3466" w:hanging="567"/>
      </w:pPr>
      <w:rPr>
        <w:rFonts w:hint="default"/>
        <w:lang w:val="ru-RU" w:eastAsia="en-US" w:bidi="ar-SA"/>
      </w:rPr>
    </w:lvl>
    <w:lvl w:ilvl="4">
      <w:numFmt w:val="bullet"/>
      <w:lvlText w:val="•"/>
      <w:lvlJc w:val="left"/>
      <w:pPr>
        <w:ind w:left="4388" w:hanging="567"/>
      </w:pPr>
      <w:rPr>
        <w:rFonts w:hint="default"/>
        <w:lang w:val="ru-RU" w:eastAsia="en-US" w:bidi="ar-SA"/>
      </w:rPr>
    </w:lvl>
    <w:lvl w:ilvl="5">
      <w:numFmt w:val="bullet"/>
      <w:lvlText w:val="•"/>
      <w:lvlJc w:val="left"/>
      <w:pPr>
        <w:ind w:left="5310" w:hanging="567"/>
      </w:pPr>
      <w:rPr>
        <w:rFonts w:hint="default"/>
        <w:lang w:val="ru-RU" w:eastAsia="en-US" w:bidi="ar-SA"/>
      </w:rPr>
    </w:lvl>
    <w:lvl w:ilvl="6">
      <w:numFmt w:val="bullet"/>
      <w:lvlText w:val="•"/>
      <w:lvlJc w:val="left"/>
      <w:pPr>
        <w:ind w:left="6232" w:hanging="567"/>
      </w:pPr>
      <w:rPr>
        <w:rFonts w:hint="default"/>
        <w:lang w:val="ru-RU" w:eastAsia="en-US" w:bidi="ar-SA"/>
      </w:rPr>
    </w:lvl>
    <w:lvl w:ilvl="7">
      <w:numFmt w:val="bullet"/>
      <w:lvlText w:val="•"/>
      <w:lvlJc w:val="left"/>
      <w:pPr>
        <w:ind w:left="7154" w:hanging="567"/>
      </w:pPr>
      <w:rPr>
        <w:rFonts w:hint="default"/>
        <w:lang w:val="ru-RU" w:eastAsia="en-US" w:bidi="ar-SA"/>
      </w:rPr>
    </w:lvl>
    <w:lvl w:ilvl="8">
      <w:numFmt w:val="bullet"/>
      <w:lvlText w:val="•"/>
      <w:lvlJc w:val="left"/>
      <w:pPr>
        <w:ind w:left="8076" w:hanging="567"/>
      </w:pPr>
      <w:rPr>
        <w:rFonts w:hint="default"/>
        <w:lang w:val="ru-RU" w:eastAsia="en-US" w:bidi="ar-SA"/>
      </w:rPr>
    </w:lvl>
  </w:abstractNum>
  <w:abstractNum w:abstractNumId="6" w15:restartNumberingAfterBreak="0">
    <w:nsid w:val="34735A6D"/>
    <w:multiLevelType w:val="hybridMultilevel"/>
    <w:tmpl w:val="B2E8267E"/>
    <w:lvl w:ilvl="0" w:tplc="F6E08F4A">
      <w:numFmt w:val="bullet"/>
      <w:lvlText w:val="–"/>
      <w:lvlJc w:val="left"/>
      <w:pPr>
        <w:ind w:left="140"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B0809406">
      <w:numFmt w:val="bullet"/>
      <w:lvlText w:val="•"/>
      <w:lvlJc w:val="left"/>
      <w:pPr>
        <w:ind w:left="1118" w:hanging="283"/>
      </w:pPr>
      <w:rPr>
        <w:rFonts w:hint="default"/>
        <w:lang w:val="ru-RU" w:eastAsia="en-US" w:bidi="ar-SA"/>
      </w:rPr>
    </w:lvl>
    <w:lvl w:ilvl="2" w:tplc="2572E6DA">
      <w:numFmt w:val="bullet"/>
      <w:lvlText w:val="•"/>
      <w:lvlJc w:val="left"/>
      <w:pPr>
        <w:ind w:left="2096" w:hanging="283"/>
      </w:pPr>
      <w:rPr>
        <w:rFonts w:hint="default"/>
        <w:lang w:val="ru-RU" w:eastAsia="en-US" w:bidi="ar-SA"/>
      </w:rPr>
    </w:lvl>
    <w:lvl w:ilvl="3" w:tplc="EFB4703E">
      <w:numFmt w:val="bullet"/>
      <w:lvlText w:val="•"/>
      <w:lvlJc w:val="left"/>
      <w:pPr>
        <w:ind w:left="3074" w:hanging="283"/>
      </w:pPr>
      <w:rPr>
        <w:rFonts w:hint="default"/>
        <w:lang w:val="ru-RU" w:eastAsia="en-US" w:bidi="ar-SA"/>
      </w:rPr>
    </w:lvl>
    <w:lvl w:ilvl="4" w:tplc="653070A4">
      <w:numFmt w:val="bullet"/>
      <w:lvlText w:val="•"/>
      <w:lvlJc w:val="left"/>
      <w:pPr>
        <w:ind w:left="4052" w:hanging="283"/>
      </w:pPr>
      <w:rPr>
        <w:rFonts w:hint="default"/>
        <w:lang w:val="ru-RU" w:eastAsia="en-US" w:bidi="ar-SA"/>
      </w:rPr>
    </w:lvl>
    <w:lvl w:ilvl="5" w:tplc="D0B41DEE">
      <w:numFmt w:val="bullet"/>
      <w:lvlText w:val="•"/>
      <w:lvlJc w:val="left"/>
      <w:pPr>
        <w:ind w:left="5030" w:hanging="283"/>
      </w:pPr>
      <w:rPr>
        <w:rFonts w:hint="default"/>
        <w:lang w:val="ru-RU" w:eastAsia="en-US" w:bidi="ar-SA"/>
      </w:rPr>
    </w:lvl>
    <w:lvl w:ilvl="6" w:tplc="86726D1A">
      <w:numFmt w:val="bullet"/>
      <w:lvlText w:val="•"/>
      <w:lvlJc w:val="left"/>
      <w:pPr>
        <w:ind w:left="6008" w:hanging="283"/>
      </w:pPr>
      <w:rPr>
        <w:rFonts w:hint="default"/>
        <w:lang w:val="ru-RU" w:eastAsia="en-US" w:bidi="ar-SA"/>
      </w:rPr>
    </w:lvl>
    <w:lvl w:ilvl="7" w:tplc="DB82C764">
      <w:numFmt w:val="bullet"/>
      <w:lvlText w:val="•"/>
      <w:lvlJc w:val="left"/>
      <w:pPr>
        <w:ind w:left="6986" w:hanging="283"/>
      </w:pPr>
      <w:rPr>
        <w:rFonts w:hint="default"/>
        <w:lang w:val="ru-RU" w:eastAsia="en-US" w:bidi="ar-SA"/>
      </w:rPr>
    </w:lvl>
    <w:lvl w:ilvl="8" w:tplc="E012A970">
      <w:numFmt w:val="bullet"/>
      <w:lvlText w:val="•"/>
      <w:lvlJc w:val="left"/>
      <w:pPr>
        <w:ind w:left="7964" w:hanging="283"/>
      </w:pPr>
      <w:rPr>
        <w:rFonts w:hint="default"/>
        <w:lang w:val="ru-RU" w:eastAsia="en-US" w:bidi="ar-SA"/>
      </w:rPr>
    </w:lvl>
  </w:abstractNum>
  <w:abstractNum w:abstractNumId="7" w15:restartNumberingAfterBreak="0">
    <w:nsid w:val="375F65D2"/>
    <w:multiLevelType w:val="multilevel"/>
    <w:tmpl w:val="9DE4AAFC"/>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422"/>
      </w:pPr>
      <w:rPr>
        <w:rFonts w:hint="default"/>
        <w:lang w:val="ru-RU" w:eastAsia="en-US" w:bidi="ar-SA"/>
      </w:rPr>
    </w:lvl>
    <w:lvl w:ilvl="3">
      <w:numFmt w:val="bullet"/>
      <w:lvlText w:val="•"/>
      <w:lvlJc w:val="left"/>
      <w:pPr>
        <w:ind w:left="2640" w:hanging="422"/>
      </w:pPr>
      <w:rPr>
        <w:rFonts w:hint="default"/>
        <w:lang w:val="ru-RU" w:eastAsia="en-US" w:bidi="ar-SA"/>
      </w:rPr>
    </w:lvl>
    <w:lvl w:ilvl="4">
      <w:numFmt w:val="bullet"/>
      <w:lvlText w:val="•"/>
      <w:lvlJc w:val="left"/>
      <w:pPr>
        <w:ind w:left="3680" w:hanging="422"/>
      </w:pPr>
      <w:rPr>
        <w:rFonts w:hint="default"/>
        <w:lang w:val="ru-RU" w:eastAsia="en-US" w:bidi="ar-SA"/>
      </w:rPr>
    </w:lvl>
    <w:lvl w:ilvl="5">
      <w:numFmt w:val="bullet"/>
      <w:lvlText w:val="•"/>
      <w:lvlJc w:val="left"/>
      <w:pPr>
        <w:ind w:left="4720" w:hanging="422"/>
      </w:pPr>
      <w:rPr>
        <w:rFonts w:hint="default"/>
        <w:lang w:val="ru-RU" w:eastAsia="en-US" w:bidi="ar-SA"/>
      </w:rPr>
    </w:lvl>
    <w:lvl w:ilvl="6">
      <w:numFmt w:val="bullet"/>
      <w:lvlText w:val="•"/>
      <w:lvlJc w:val="left"/>
      <w:pPr>
        <w:ind w:left="5760" w:hanging="422"/>
      </w:pPr>
      <w:rPr>
        <w:rFonts w:hint="default"/>
        <w:lang w:val="ru-RU" w:eastAsia="en-US" w:bidi="ar-SA"/>
      </w:rPr>
    </w:lvl>
    <w:lvl w:ilvl="7">
      <w:numFmt w:val="bullet"/>
      <w:lvlText w:val="•"/>
      <w:lvlJc w:val="left"/>
      <w:pPr>
        <w:ind w:left="6800" w:hanging="422"/>
      </w:pPr>
      <w:rPr>
        <w:rFonts w:hint="default"/>
        <w:lang w:val="ru-RU" w:eastAsia="en-US" w:bidi="ar-SA"/>
      </w:rPr>
    </w:lvl>
    <w:lvl w:ilvl="8">
      <w:numFmt w:val="bullet"/>
      <w:lvlText w:val="•"/>
      <w:lvlJc w:val="left"/>
      <w:pPr>
        <w:ind w:left="7840" w:hanging="422"/>
      </w:pPr>
      <w:rPr>
        <w:rFonts w:hint="default"/>
        <w:lang w:val="ru-RU" w:eastAsia="en-US" w:bidi="ar-SA"/>
      </w:rPr>
    </w:lvl>
  </w:abstractNum>
  <w:abstractNum w:abstractNumId="8" w15:restartNumberingAfterBreak="0">
    <w:nsid w:val="3D46673B"/>
    <w:multiLevelType w:val="multilevel"/>
    <w:tmpl w:val="9DE4AAFC"/>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422"/>
      </w:pPr>
      <w:rPr>
        <w:rFonts w:hint="default"/>
        <w:lang w:val="ru-RU" w:eastAsia="en-US" w:bidi="ar-SA"/>
      </w:rPr>
    </w:lvl>
    <w:lvl w:ilvl="3">
      <w:numFmt w:val="bullet"/>
      <w:lvlText w:val="•"/>
      <w:lvlJc w:val="left"/>
      <w:pPr>
        <w:ind w:left="2640" w:hanging="422"/>
      </w:pPr>
      <w:rPr>
        <w:rFonts w:hint="default"/>
        <w:lang w:val="ru-RU" w:eastAsia="en-US" w:bidi="ar-SA"/>
      </w:rPr>
    </w:lvl>
    <w:lvl w:ilvl="4">
      <w:numFmt w:val="bullet"/>
      <w:lvlText w:val="•"/>
      <w:lvlJc w:val="left"/>
      <w:pPr>
        <w:ind w:left="3680" w:hanging="422"/>
      </w:pPr>
      <w:rPr>
        <w:rFonts w:hint="default"/>
        <w:lang w:val="ru-RU" w:eastAsia="en-US" w:bidi="ar-SA"/>
      </w:rPr>
    </w:lvl>
    <w:lvl w:ilvl="5">
      <w:numFmt w:val="bullet"/>
      <w:lvlText w:val="•"/>
      <w:lvlJc w:val="left"/>
      <w:pPr>
        <w:ind w:left="4720" w:hanging="422"/>
      </w:pPr>
      <w:rPr>
        <w:rFonts w:hint="default"/>
        <w:lang w:val="ru-RU" w:eastAsia="en-US" w:bidi="ar-SA"/>
      </w:rPr>
    </w:lvl>
    <w:lvl w:ilvl="6">
      <w:numFmt w:val="bullet"/>
      <w:lvlText w:val="•"/>
      <w:lvlJc w:val="left"/>
      <w:pPr>
        <w:ind w:left="5760" w:hanging="422"/>
      </w:pPr>
      <w:rPr>
        <w:rFonts w:hint="default"/>
        <w:lang w:val="ru-RU" w:eastAsia="en-US" w:bidi="ar-SA"/>
      </w:rPr>
    </w:lvl>
    <w:lvl w:ilvl="7">
      <w:numFmt w:val="bullet"/>
      <w:lvlText w:val="•"/>
      <w:lvlJc w:val="left"/>
      <w:pPr>
        <w:ind w:left="6800" w:hanging="422"/>
      </w:pPr>
      <w:rPr>
        <w:rFonts w:hint="default"/>
        <w:lang w:val="ru-RU" w:eastAsia="en-US" w:bidi="ar-SA"/>
      </w:rPr>
    </w:lvl>
    <w:lvl w:ilvl="8">
      <w:numFmt w:val="bullet"/>
      <w:lvlText w:val="•"/>
      <w:lvlJc w:val="left"/>
      <w:pPr>
        <w:ind w:left="7840" w:hanging="422"/>
      </w:pPr>
      <w:rPr>
        <w:rFonts w:hint="default"/>
        <w:lang w:val="ru-RU" w:eastAsia="en-US" w:bidi="ar-SA"/>
      </w:rPr>
    </w:lvl>
  </w:abstractNum>
  <w:abstractNum w:abstractNumId="9" w15:restartNumberingAfterBreak="0">
    <w:nsid w:val="47BA6E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A794761"/>
    <w:multiLevelType w:val="multilevel"/>
    <w:tmpl w:val="9DE4AAFC"/>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422"/>
      </w:pPr>
      <w:rPr>
        <w:rFonts w:hint="default"/>
        <w:lang w:val="ru-RU" w:eastAsia="en-US" w:bidi="ar-SA"/>
      </w:rPr>
    </w:lvl>
    <w:lvl w:ilvl="3">
      <w:numFmt w:val="bullet"/>
      <w:lvlText w:val="•"/>
      <w:lvlJc w:val="left"/>
      <w:pPr>
        <w:ind w:left="2640" w:hanging="422"/>
      </w:pPr>
      <w:rPr>
        <w:rFonts w:hint="default"/>
        <w:lang w:val="ru-RU" w:eastAsia="en-US" w:bidi="ar-SA"/>
      </w:rPr>
    </w:lvl>
    <w:lvl w:ilvl="4">
      <w:numFmt w:val="bullet"/>
      <w:lvlText w:val="•"/>
      <w:lvlJc w:val="left"/>
      <w:pPr>
        <w:ind w:left="3680" w:hanging="422"/>
      </w:pPr>
      <w:rPr>
        <w:rFonts w:hint="default"/>
        <w:lang w:val="ru-RU" w:eastAsia="en-US" w:bidi="ar-SA"/>
      </w:rPr>
    </w:lvl>
    <w:lvl w:ilvl="5">
      <w:numFmt w:val="bullet"/>
      <w:lvlText w:val="•"/>
      <w:lvlJc w:val="left"/>
      <w:pPr>
        <w:ind w:left="4720" w:hanging="422"/>
      </w:pPr>
      <w:rPr>
        <w:rFonts w:hint="default"/>
        <w:lang w:val="ru-RU" w:eastAsia="en-US" w:bidi="ar-SA"/>
      </w:rPr>
    </w:lvl>
    <w:lvl w:ilvl="6">
      <w:numFmt w:val="bullet"/>
      <w:lvlText w:val="•"/>
      <w:lvlJc w:val="left"/>
      <w:pPr>
        <w:ind w:left="5760" w:hanging="422"/>
      </w:pPr>
      <w:rPr>
        <w:rFonts w:hint="default"/>
        <w:lang w:val="ru-RU" w:eastAsia="en-US" w:bidi="ar-SA"/>
      </w:rPr>
    </w:lvl>
    <w:lvl w:ilvl="7">
      <w:numFmt w:val="bullet"/>
      <w:lvlText w:val="•"/>
      <w:lvlJc w:val="left"/>
      <w:pPr>
        <w:ind w:left="6800" w:hanging="422"/>
      </w:pPr>
      <w:rPr>
        <w:rFonts w:hint="default"/>
        <w:lang w:val="ru-RU" w:eastAsia="en-US" w:bidi="ar-SA"/>
      </w:rPr>
    </w:lvl>
    <w:lvl w:ilvl="8">
      <w:numFmt w:val="bullet"/>
      <w:lvlText w:val="•"/>
      <w:lvlJc w:val="left"/>
      <w:pPr>
        <w:ind w:left="7840" w:hanging="422"/>
      </w:pPr>
      <w:rPr>
        <w:rFonts w:hint="default"/>
        <w:lang w:val="ru-RU" w:eastAsia="en-US" w:bidi="ar-SA"/>
      </w:rPr>
    </w:lvl>
  </w:abstractNum>
  <w:abstractNum w:abstractNumId="11" w15:restartNumberingAfterBreak="0">
    <w:nsid w:val="4C756EED"/>
    <w:multiLevelType w:val="multilevel"/>
    <w:tmpl w:val="0419001F"/>
    <w:lvl w:ilvl="0">
      <w:start w:val="1"/>
      <w:numFmt w:val="decimal"/>
      <w:lvlText w:val="%1."/>
      <w:lvlJc w:val="left"/>
      <w:pPr>
        <w:ind w:left="360" w:hanging="360"/>
      </w:pPr>
      <w:rPr>
        <w:rFonts w:hint="default"/>
        <w:b w:val="0"/>
        <w:bCs w:val="0"/>
        <w:i w:val="0"/>
        <w:iCs w:val="0"/>
        <w:spacing w:val="0"/>
        <w:w w:val="100"/>
        <w:sz w:val="24"/>
        <w:szCs w:val="24"/>
        <w:lang w:val="ru-RU" w:eastAsia="en-US" w:bidi="ar-SA"/>
      </w:rPr>
    </w:lvl>
    <w:lvl w:ilvl="1">
      <w:start w:val="1"/>
      <w:numFmt w:val="decimal"/>
      <w:lvlText w:val="%1.%2."/>
      <w:lvlJc w:val="left"/>
      <w:pPr>
        <w:ind w:left="792" w:hanging="432"/>
      </w:pPr>
      <w:rPr>
        <w:rFonts w:hint="default"/>
        <w:b w:val="0"/>
        <w:bCs w:val="0"/>
        <w:i w:val="0"/>
        <w:iCs w:val="0"/>
        <w:spacing w:val="0"/>
        <w:w w:val="100"/>
        <w:sz w:val="24"/>
        <w:szCs w:val="24"/>
        <w:lang w:val="ru-RU" w:eastAsia="en-US" w:bidi="ar-SA"/>
      </w:rPr>
    </w:lvl>
    <w:lvl w:ilvl="2">
      <w:start w:val="1"/>
      <w:numFmt w:val="decimal"/>
      <w:lvlText w:val="%1.%2.%3."/>
      <w:lvlJc w:val="left"/>
      <w:pPr>
        <w:ind w:left="1224" w:hanging="504"/>
      </w:pPr>
      <w:rPr>
        <w:rFonts w:hint="default"/>
        <w:lang w:val="ru-RU" w:eastAsia="en-US" w:bidi="ar-SA"/>
      </w:rPr>
    </w:lvl>
    <w:lvl w:ilvl="3">
      <w:start w:val="1"/>
      <w:numFmt w:val="decimal"/>
      <w:lvlText w:val="%1.%2.%3.%4."/>
      <w:lvlJc w:val="left"/>
      <w:pPr>
        <w:ind w:left="1728" w:hanging="648"/>
      </w:pPr>
      <w:rPr>
        <w:rFonts w:hint="default"/>
        <w:lang w:val="ru-RU" w:eastAsia="en-US" w:bidi="ar-SA"/>
      </w:rPr>
    </w:lvl>
    <w:lvl w:ilvl="4">
      <w:start w:val="1"/>
      <w:numFmt w:val="decimal"/>
      <w:lvlText w:val="%1.%2.%3.%4.%5."/>
      <w:lvlJc w:val="left"/>
      <w:pPr>
        <w:ind w:left="2232" w:hanging="792"/>
      </w:pPr>
      <w:rPr>
        <w:rFonts w:hint="default"/>
        <w:lang w:val="ru-RU" w:eastAsia="en-US" w:bidi="ar-SA"/>
      </w:rPr>
    </w:lvl>
    <w:lvl w:ilvl="5">
      <w:start w:val="1"/>
      <w:numFmt w:val="decimal"/>
      <w:lvlText w:val="%1.%2.%3.%4.%5.%6."/>
      <w:lvlJc w:val="left"/>
      <w:pPr>
        <w:ind w:left="2736" w:hanging="936"/>
      </w:pPr>
      <w:rPr>
        <w:rFonts w:hint="default"/>
        <w:lang w:val="ru-RU" w:eastAsia="en-US" w:bidi="ar-SA"/>
      </w:rPr>
    </w:lvl>
    <w:lvl w:ilvl="6">
      <w:start w:val="1"/>
      <w:numFmt w:val="decimal"/>
      <w:lvlText w:val="%1.%2.%3.%4.%5.%6.%7."/>
      <w:lvlJc w:val="left"/>
      <w:pPr>
        <w:ind w:left="3240" w:hanging="1080"/>
      </w:pPr>
      <w:rPr>
        <w:rFonts w:hint="default"/>
        <w:lang w:val="ru-RU" w:eastAsia="en-US" w:bidi="ar-SA"/>
      </w:rPr>
    </w:lvl>
    <w:lvl w:ilvl="7">
      <w:start w:val="1"/>
      <w:numFmt w:val="decimal"/>
      <w:lvlText w:val="%1.%2.%3.%4.%5.%6.%7.%8."/>
      <w:lvlJc w:val="left"/>
      <w:pPr>
        <w:ind w:left="3744" w:hanging="1224"/>
      </w:pPr>
      <w:rPr>
        <w:rFonts w:hint="default"/>
        <w:lang w:val="ru-RU" w:eastAsia="en-US" w:bidi="ar-SA"/>
      </w:rPr>
    </w:lvl>
    <w:lvl w:ilvl="8">
      <w:start w:val="1"/>
      <w:numFmt w:val="decimal"/>
      <w:lvlText w:val="%1.%2.%3.%4.%5.%6.%7.%8.%9."/>
      <w:lvlJc w:val="left"/>
      <w:pPr>
        <w:ind w:left="4320" w:hanging="1440"/>
      </w:pPr>
      <w:rPr>
        <w:rFonts w:hint="default"/>
        <w:lang w:val="ru-RU" w:eastAsia="en-US" w:bidi="ar-SA"/>
      </w:rPr>
    </w:lvl>
  </w:abstractNum>
  <w:abstractNum w:abstractNumId="12" w15:restartNumberingAfterBreak="0">
    <w:nsid w:val="60626785"/>
    <w:multiLevelType w:val="multilevel"/>
    <w:tmpl w:val="9DE4AAFC"/>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422"/>
      </w:pPr>
      <w:rPr>
        <w:rFonts w:hint="default"/>
        <w:lang w:val="ru-RU" w:eastAsia="en-US" w:bidi="ar-SA"/>
      </w:rPr>
    </w:lvl>
    <w:lvl w:ilvl="3">
      <w:numFmt w:val="bullet"/>
      <w:lvlText w:val="•"/>
      <w:lvlJc w:val="left"/>
      <w:pPr>
        <w:ind w:left="2640" w:hanging="422"/>
      </w:pPr>
      <w:rPr>
        <w:rFonts w:hint="default"/>
        <w:lang w:val="ru-RU" w:eastAsia="en-US" w:bidi="ar-SA"/>
      </w:rPr>
    </w:lvl>
    <w:lvl w:ilvl="4">
      <w:numFmt w:val="bullet"/>
      <w:lvlText w:val="•"/>
      <w:lvlJc w:val="left"/>
      <w:pPr>
        <w:ind w:left="3680" w:hanging="422"/>
      </w:pPr>
      <w:rPr>
        <w:rFonts w:hint="default"/>
        <w:lang w:val="ru-RU" w:eastAsia="en-US" w:bidi="ar-SA"/>
      </w:rPr>
    </w:lvl>
    <w:lvl w:ilvl="5">
      <w:numFmt w:val="bullet"/>
      <w:lvlText w:val="•"/>
      <w:lvlJc w:val="left"/>
      <w:pPr>
        <w:ind w:left="4720" w:hanging="422"/>
      </w:pPr>
      <w:rPr>
        <w:rFonts w:hint="default"/>
        <w:lang w:val="ru-RU" w:eastAsia="en-US" w:bidi="ar-SA"/>
      </w:rPr>
    </w:lvl>
    <w:lvl w:ilvl="6">
      <w:numFmt w:val="bullet"/>
      <w:lvlText w:val="•"/>
      <w:lvlJc w:val="left"/>
      <w:pPr>
        <w:ind w:left="5760" w:hanging="422"/>
      </w:pPr>
      <w:rPr>
        <w:rFonts w:hint="default"/>
        <w:lang w:val="ru-RU" w:eastAsia="en-US" w:bidi="ar-SA"/>
      </w:rPr>
    </w:lvl>
    <w:lvl w:ilvl="7">
      <w:numFmt w:val="bullet"/>
      <w:lvlText w:val="•"/>
      <w:lvlJc w:val="left"/>
      <w:pPr>
        <w:ind w:left="6800" w:hanging="422"/>
      </w:pPr>
      <w:rPr>
        <w:rFonts w:hint="default"/>
        <w:lang w:val="ru-RU" w:eastAsia="en-US" w:bidi="ar-SA"/>
      </w:rPr>
    </w:lvl>
    <w:lvl w:ilvl="8">
      <w:numFmt w:val="bullet"/>
      <w:lvlText w:val="•"/>
      <w:lvlJc w:val="left"/>
      <w:pPr>
        <w:ind w:left="7840" w:hanging="422"/>
      </w:pPr>
      <w:rPr>
        <w:rFonts w:hint="default"/>
        <w:lang w:val="ru-RU" w:eastAsia="en-US" w:bidi="ar-SA"/>
      </w:rPr>
    </w:lvl>
  </w:abstractNum>
  <w:abstractNum w:abstractNumId="13" w15:restartNumberingAfterBreak="0">
    <w:nsid w:val="62C025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212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F76FBD"/>
    <w:multiLevelType w:val="multilevel"/>
    <w:tmpl w:val="9DE4AAFC"/>
    <w:lvl w:ilvl="0">
      <w:start w:val="1"/>
      <w:numFmt w:val="decimal"/>
      <w:lvlText w:val="%1."/>
      <w:lvlJc w:val="left"/>
      <w:pPr>
        <w:ind w:left="56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00" w:hanging="422"/>
      </w:pPr>
      <w:rPr>
        <w:rFonts w:hint="default"/>
        <w:lang w:val="ru-RU" w:eastAsia="en-US" w:bidi="ar-SA"/>
      </w:rPr>
    </w:lvl>
    <w:lvl w:ilvl="3">
      <w:numFmt w:val="bullet"/>
      <w:lvlText w:val="•"/>
      <w:lvlJc w:val="left"/>
      <w:pPr>
        <w:ind w:left="2640" w:hanging="422"/>
      </w:pPr>
      <w:rPr>
        <w:rFonts w:hint="default"/>
        <w:lang w:val="ru-RU" w:eastAsia="en-US" w:bidi="ar-SA"/>
      </w:rPr>
    </w:lvl>
    <w:lvl w:ilvl="4">
      <w:numFmt w:val="bullet"/>
      <w:lvlText w:val="•"/>
      <w:lvlJc w:val="left"/>
      <w:pPr>
        <w:ind w:left="3680" w:hanging="422"/>
      </w:pPr>
      <w:rPr>
        <w:rFonts w:hint="default"/>
        <w:lang w:val="ru-RU" w:eastAsia="en-US" w:bidi="ar-SA"/>
      </w:rPr>
    </w:lvl>
    <w:lvl w:ilvl="5">
      <w:numFmt w:val="bullet"/>
      <w:lvlText w:val="•"/>
      <w:lvlJc w:val="left"/>
      <w:pPr>
        <w:ind w:left="4720" w:hanging="422"/>
      </w:pPr>
      <w:rPr>
        <w:rFonts w:hint="default"/>
        <w:lang w:val="ru-RU" w:eastAsia="en-US" w:bidi="ar-SA"/>
      </w:rPr>
    </w:lvl>
    <w:lvl w:ilvl="6">
      <w:numFmt w:val="bullet"/>
      <w:lvlText w:val="•"/>
      <w:lvlJc w:val="left"/>
      <w:pPr>
        <w:ind w:left="5760" w:hanging="422"/>
      </w:pPr>
      <w:rPr>
        <w:rFonts w:hint="default"/>
        <w:lang w:val="ru-RU" w:eastAsia="en-US" w:bidi="ar-SA"/>
      </w:rPr>
    </w:lvl>
    <w:lvl w:ilvl="7">
      <w:numFmt w:val="bullet"/>
      <w:lvlText w:val="•"/>
      <w:lvlJc w:val="left"/>
      <w:pPr>
        <w:ind w:left="6800" w:hanging="422"/>
      </w:pPr>
      <w:rPr>
        <w:rFonts w:hint="default"/>
        <w:lang w:val="ru-RU" w:eastAsia="en-US" w:bidi="ar-SA"/>
      </w:rPr>
    </w:lvl>
    <w:lvl w:ilvl="8">
      <w:numFmt w:val="bullet"/>
      <w:lvlText w:val="•"/>
      <w:lvlJc w:val="left"/>
      <w:pPr>
        <w:ind w:left="7840" w:hanging="422"/>
      </w:pPr>
      <w:rPr>
        <w:rFonts w:hint="default"/>
        <w:lang w:val="ru-RU" w:eastAsia="en-US" w:bidi="ar-SA"/>
      </w:rPr>
    </w:lvl>
  </w:abstractNum>
  <w:abstractNum w:abstractNumId="16" w15:restartNumberingAfterBreak="0">
    <w:nsid w:val="77A83D8F"/>
    <w:multiLevelType w:val="multilevel"/>
    <w:tmpl w:val="9DE4AAFC"/>
    <w:lvl w:ilvl="0">
      <w:start w:val="1"/>
      <w:numFmt w:val="decimal"/>
      <w:lvlText w:val="%1."/>
      <w:lvlJc w:val="left"/>
      <w:pPr>
        <w:ind w:left="426" w:hanging="42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0" w:hanging="42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60" w:hanging="422"/>
      </w:pPr>
      <w:rPr>
        <w:rFonts w:hint="default"/>
        <w:lang w:val="ru-RU" w:eastAsia="en-US" w:bidi="ar-SA"/>
      </w:rPr>
    </w:lvl>
    <w:lvl w:ilvl="3">
      <w:numFmt w:val="bullet"/>
      <w:lvlText w:val="•"/>
      <w:lvlJc w:val="left"/>
      <w:pPr>
        <w:ind w:left="2500" w:hanging="422"/>
      </w:pPr>
      <w:rPr>
        <w:rFonts w:hint="default"/>
        <w:lang w:val="ru-RU" w:eastAsia="en-US" w:bidi="ar-SA"/>
      </w:rPr>
    </w:lvl>
    <w:lvl w:ilvl="4">
      <w:numFmt w:val="bullet"/>
      <w:lvlText w:val="•"/>
      <w:lvlJc w:val="left"/>
      <w:pPr>
        <w:ind w:left="3540" w:hanging="422"/>
      </w:pPr>
      <w:rPr>
        <w:rFonts w:hint="default"/>
        <w:lang w:val="ru-RU" w:eastAsia="en-US" w:bidi="ar-SA"/>
      </w:rPr>
    </w:lvl>
    <w:lvl w:ilvl="5">
      <w:numFmt w:val="bullet"/>
      <w:lvlText w:val="•"/>
      <w:lvlJc w:val="left"/>
      <w:pPr>
        <w:ind w:left="4580" w:hanging="422"/>
      </w:pPr>
      <w:rPr>
        <w:rFonts w:hint="default"/>
        <w:lang w:val="ru-RU" w:eastAsia="en-US" w:bidi="ar-SA"/>
      </w:rPr>
    </w:lvl>
    <w:lvl w:ilvl="6">
      <w:numFmt w:val="bullet"/>
      <w:lvlText w:val="•"/>
      <w:lvlJc w:val="left"/>
      <w:pPr>
        <w:ind w:left="5620" w:hanging="422"/>
      </w:pPr>
      <w:rPr>
        <w:rFonts w:hint="default"/>
        <w:lang w:val="ru-RU" w:eastAsia="en-US" w:bidi="ar-SA"/>
      </w:rPr>
    </w:lvl>
    <w:lvl w:ilvl="7">
      <w:numFmt w:val="bullet"/>
      <w:lvlText w:val="•"/>
      <w:lvlJc w:val="left"/>
      <w:pPr>
        <w:ind w:left="6660" w:hanging="422"/>
      </w:pPr>
      <w:rPr>
        <w:rFonts w:hint="default"/>
        <w:lang w:val="ru-RU" w:eastAsia="en-US" w:bidi="ar-SA"/>
      </w:rPr>
    </w:lvl>
    <w:lvl w:ilvl="8">
      <w:numFmt w:val="bullet"/>
      <w:lvlText w:val="•"/>
      <w:lvlJc w:val="left"/>
      <w:pPr>
        <w:ind w:left="7700" w:hanging="422"/>
      </w:pPr>
      <w:rPr>
        <w:rFonts w:hint="default"/>
        <w:lang w:val="ru-RU" w:eastAsia="en-US" w:bidi="ar-SA"/>
      </w:rPr>
    </w:lvl>
  </w:abstractNum>
  <w:num w:numId="1">
    <w:abstractNumId w:val="7"/>
  </w:num>
  <w:num w:numId="2">
    <w:abstractNumId w:val="10"/>
  </w:num>
  <w:num w:numId="3">
    <w:abstractNumId w:val="1"/>
  </w:num>
  <w:num w:numId="4">
    <w:abstractNumId w:val="12"/>
  </w:num>
  <w:num w:numId="5">
    <w:abstractNumId w:val="2"/>
  </w:num>
  <w:num w:numId="6">
    <w:abstractNumId w:val="6"/>
  </w:num>
  <w:num w:numId="7">
    <w:abstractNumId w:val="8"/>
  </w:num>
  <w:num w:numId="8">
    <w:abstractNumId w:val="11"/>
  </w:num>
  <w:num w:numId="9">
    <w:abstractNumId w:val="4"/>
  </w:num>
  <w:num w:numId="10">
    <w:abstractNumId w:val="14"/>
  </w:num>
  <w:num w:numId="11">
    <w:abstractNumId w:val="0"/>
  </w:num>
  <w:num w:numId="12">
    <w:abstractNumId w:val="13"/>
  </w:num>
  <w:num w:numId="13">
    <w:abstractNumId w:val="9"/>
  </w:num>
  <w:num w:numId="14">
    <w:abstractNumId w:val="15"/>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74"/>
    <w:rsid w:val="00010EBE"/>
    <w:rsid w:val="001161A5"/>
    <w:rsid w:val="001477FF"/>
    <w:rsid w:val="00165E70"/>
    <w:rsid w:val="00257522"/>
    <w:rsid w:val="003712BF"/>
    <w:rsid w:val="004B48B6"/>
    <w:rsid w:val="005B60EE"/>
    <w:rsid w:val="005C5DAF"/>
    <w:rsid w:val="005E6287"/>
    <w:rsid w:val="006144DF"/>
    <w:rsid w:val="006221DA"/>
    <w:rsid w:val="006A1633"/>
    <w:rsid w:val="00855153"/>
    <w:rsid w:val="00993590"/>
    <w:rsid w:val="009E7FD3"/>
    <w:rsid w:val="00B40974"/>
    <w:rsid w:val="00C34B2B"/>
    <w:rsid w:val="00C761D8"/>
    <w:rsid w:val="00E649AA"/>
    <w:rsid w:val="00E8333F"/>
    <w:rsid w:val="00F66BF9"/>
    <w:rsid w:val="00FA0546"/>
    <w:rsid w:val="00FC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9E22E"/>
  <w15:chartTrackingRefBased/>
  <w15:docId w15:val="{6816470B-4D7B-40BD-8D2D-112A21AD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761D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1477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010EBE"/>
    <w:pPr>
      <w:ind w:left="14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40974"/>
    <w:rPr>
      <w:sz w:val="24"/>
      <w:szCs w:val="24"/>
    </w:rPr>
  </w:style>
  <w:style w:type="character" w:customStyle="1" w:styleId="a4">
    <w:name w:val="Основной текст Знак"/>
    <w:basedOn w:val="a0"/>
    <w:link w:val="a3"/>
    <w:uiPriority w:val="1"/>
    <w:rsid w:val="00B40974"/>
    <w:rPr>
      <w:rFonts w:ascii="Times New Roman" w:eastAsia="Times New Roman" w:hAnsi="Times New Roman" w:cs="Times New Roman"/>
      <w:sz w:val="24"/>
      <w:szCs w:val="24"/>
    </w:rPr>
  </w:style>
  <w:style w:type="paragraph" w:styleId="a5">
    <w:name w:val="List Paragraph"/>
    <w:basedOn w:val="a"/>
    <w:uiPriority w:val="1"/>
    <w:qFormat/>
    <w:rsid w:val="00B40974"/>
    <w:pPr>
      <w:ind w:left="140" w:right="139" w:hanging="567"/>
      <w:jc w:val="both"/>
    </w:pPr>
  </w:style>
  <w:style w:type="character" w:customStyle="1" w:styleId="20">
    <w:name w:val="Заголовок 2 Знак"/>
    <w:basedOn w:val="a0"/>
    <w:link w:val="2"/>
    <w:uiPriority w:val="1"/>
    <w:rsid w:val="00010EBE"/>
    <w:rPr>
      <w:rFonts w:ascii="Times New Roman" w:eastAsia="Times New Roman" w:hAnsi="Times New Roman" w:cs="Times New Roman"/>
      <w:b/>
      <w:bCs/>
      <w:sz w:val="24"/>
      <w:szCs w:val="24"/>
    </w:rPr>
  </w:style>
  <w:style w:type="character" w:customStyle="1" w:styleId="10">
    <w:name w:val="Заголовок 1 Знак"/>
    <w:basedOn w:val="a0"/>
    <w:link w:val="1"/>
    <w:uiPriority w:val="9"/>
    <w:rsid w:val="001477FF"/>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1477F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77FF"/>
  </w:style>
  <w:style w:type="paragraph" w:styleId="a6">
    <w:name w:val="header"/>
    <w:basedOn w:val="a"/>
    <w:link w:val="a7"/>
    <w:uiPriority w:val="99"/>
    <w:unhideWhenUsed/>
    <w:rsid w:val="00C761D8"/>
    <w:pPr>
      <w:tabs>
        <w:tab w:val="center" w:pos="4677"/>
        <w:tab w:val="right" w:pos="9355"/>
      </w:tabs>
    </w:pPr>
  </w:style>
  <w:style w:type="character" w:customStyle="1" w:styleId="a7">
    <w:name w:val="Верхний колонтитул Знак"/>
    <w:basedOn w:val="a0"/>
    <w:link w:val="a6"/>
    <w:uiPriority w:val="99"/>
    <w:rsid w:val="00C761D8"/>
    <w:rPr>
      <w:rFonts w:ascii="Times New Roman" w:eastAsia="Times New Roman" w:hAnsi="Times New Roman" w:cs="Times New Roman"/>
    </w:rPr>
  </w:style>
  <w:style w:type="paragraph" w:styleId="a8">
    <w:name w:val="footer"/>
    <w:basedOn w:val="a"/>
    <w:link w:val="a9"/>
    <w:uiPriority w:val="99"/>
    <w:unhideWhenUsed/>
    <w:rsid w:val="00C761D8"/>
    <w:pPr>
      <w:tabs>
        <w:tab w:val="center" w:pos="4677"/>
        <w:tab w:val="right" w:pos="9355"/>
      </w:tabs>
    </w:pPr>
  </w:style>
  <w:style w:type="character" w:customStyle="1" w:styleId="a9">
    <w:name w:val="Нижний колонтитул Знак"/>
    <w:basedOn w:val="a0"/>
    <w:link w:val="a8"/>
    <w:uiPriority w:val="99"/>
    <w:rsid w:val="00C761D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6553</Words>
  <Characters>37357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2025-03-12T11:22:00Z</dcterms:created>
  <dcterms:modified xsi:type="dcterms:W3CDTF">2025-03-12T11:34:00Z</dcterms:modified>
</cp:coreProperties>
</file>